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688" w:rsidRDefault="00DA7218">
      <w:pPr>
        <w:spacing w:line="200" w:lineRule="exact"/>
        <w:rPr>
          <w:sz w:val="24"/>
          <w:szCs w:val="24"/>
        </w:rPr>
      </w:pPr>
      <w:bookmarkStart w:id="0" w:name="page1"/>
      <w:bookmarkEnd w:id="0"/>
      <w:r>
        <w:rPr>
          <w:noProof/>
          <w:sz w:val="24"/>
          <w:szCs w:val="24"/>
        </w:rPr>
        <w:drawing>
          <wp:anchor distT="0" distB="0" distL="114300" distR="114300" simplePos="0" relativeHeight="251646976" behindDoc="1" locked="0" layoutInCell="0" allowOverlap="1">
            <wp:simplePos x="0" y="0"/>
            <wp:positionH relativeFrom="page">
              <wp:posOffset>0</wp:posOffset>
            </wp:positionH>
            <wp:positionV relativeFrom="page">
              <wp:posOffset>0</wp:posOffset>
            </wp:positionV>
            <wp:extent cx="756031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7560310" cy="10692130"/>
                    </a:xfrm>
                    <a:prstGeom prst="rect">
                      <a:avLst/>
                    </a:prstGeom>
                    <a:noFill/>
                  </pic:spPr>
                </pic:pic>
              </a:graphicData>
            </a:graphic>
          </wp:anchor>
        </w:drawing>
      </w: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200" w:lineRule="exact"/>
        <w:rPr>
          <w:sz w:val="24"/>
          <w:szCs w:val="24"/>
        </w:rPr>
      </w:pPr>
    </w:p>
    <w:p w:rsidR="000E3688" w:rsidRDefault="000E3688">
      <w:pPr>
        <w:spacing w:line="372" w:lineRule="exact"/>
        <w:rPr>
          <w:sz w:val="24"/>
          <w:szCs w:val="24"/>
        </w:rPr>
      </w:pPr>
    </w:p>
    <w:p w:rsidR="000E3688" w:rsidRDefault="00DA7218">
      <w:pPr>
        <w:ind w:right="6"/>
        <w:jc w:val="center"/>
        <w:rPr>
          <w:sz w:val="20"/>
          <w:szCs w:val="20"/>
        </w:rPr>
      </w:pPr>
      <w:r>
        <w:rPr>
          <w:rFonts w:ascii="Century Gothic" w:eastAsia="Century Gothic" w:hAnsi="Century Gothic" w:cs="Century Gothic"/>
          <w:b/>
          <w:bCs/>
          <w:sz w:val="72"/>
          <w:szCs w:val="72"/>
        </w:rPr>
        <w:t>ProCE 201</w:t>
      </w:r>
      <w:r w:rsidR="0033018C">
        <w:rPr>
          <w:rFonts w:ascii="Century Gothic" w:eastAsia="Century Gothic" w:hAnsi="Century Gothic" w:cs="Century Gothic"/>
          <w:b/>
          <w:bCs/>
          <w:sz w:val="72"/>
          <w:szCs w:val="72"/>
        </w:rPr>
        <w:t>9</w:t>
      </w:r>
    </w:p>
    <w:p w:rsidR="000E3688" w:rsidRDefault="000E3688">
      <w:pPr>
        <w:spacing w:line="16" w:lineRule="exact"/>
        <w:rPr>
          <w:sz w:val="24"/>
          <w:szCs w:val="24"/>
        </w:rPr>
      </w:pPr>
    </w:p>
    <w:p w:rsidR="000E3688" w:rsidRDefault="00DA7218">
      <w:pPr>
        <w:spacing w:line="238" w:lineRule="auto"/>
        <w:ind w:left="1400" w:right="1406"/>
        <w:jc w:val="center"/>
        <w:rPr>
          <w:sz w:val="20"/>
          <w:szCs w:val="20"/>
        </w:rPr>
      </w:pPr>
      <w:r>
        <w:rPr>
          <w:rFonts w:ascii="Century Gothic" w:eastAsia="Century Gothic" w:hAnsi="Century Gothic" w:cs="Century Gothic"/>
          <w:sz w:val="56"/>
          <w:szCs w:val="56"/>
        </w:rPr>
        <w:t>Gayrimenkul Yatırım ve Geliştirme Yarışması Kural Dosyası</w:t>
      </w:r>
    </w:p>
    <w:p w:rsidR="000E3688" w:rsidRDefault="000E3688">
      <w:pPr>
        <w:sectPr w:rsidR="000E3688">
          <w:footerReference w:type="even" r:id="rId9"/>
          <w:footerReference w:type="default" r:id="rId10"/>
          <w:pgSz w:w="11900" w:h="16838"/>
          <w:pgMar w:top="1440" w:right="1440" w:bottom="1440" w:left="1440" w:header="0" w:footer="0" w:gutter="0"/>
          <w:cols w:space="708" w:equalWidth="0">
            <w:col w:w="9026"/>
          </w:cols>
        </w:sectPr>
      </w:pPr>
    </w:p>
    <w:p w:rsidR="000E3688" w:rsidRDefault="00DA7218">
      <w:pPr>
        <w:ind w:left="2620"/>
        <w:rPr>
          <w:sz w:val="20"/>
          <w:szCs w:val="20"/>
        </w:rPr>
      </w:pPr>
      <w:bookmarkStart w:id="1" w:name="page2"/>
      <w:bookmarkEnd w:id="1"/>
      <w:r>
        <w:rPr>
          <w:rFonts w:ascii="Century Gothic" w:eastAsia="Century Gothic" w:hAnsi="Century Gothic" w:cs="Century Gothic"/>
          <w:b/>
          <w:bCs/>
          <w:noProof/>
          <w:sz w:val="24"/>
          <w:szCs w:val="24"/>
        </w:rPr>
        <w:lastRenderedPageBreak/>
        <w:drawing>
          <wp:anchor distT="0" distB="0" distL="114300" distR="114300" simplePos="0" relativeHeight="251648000" behindDoc="1" locked="0" layoutInCell="0" allowOverlap="1">
            <wp:simplePos x="0" y="0"/>
            <wp:positionH relativeFrom="page">
              <wp:posOffset>755015</wp:posOffset>
            </wp:positionH>
            <wp:positionV relativeFrom="page">
              <wp:posOffset>617220</wp:posOffset>
            </wp:positionV>
            <wp:extent cx="881380" cy="532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881380" cy="532765"/>
                    </a:xfrm>
                    <a:prstGeom prst="rect">
                      <a:avLst/>
                    </a:prstGeom>
                    <a:noFill/>
                  </pic:spPr>
                </pic:pic>
              </a:graphicData>
            </a:graphic>
          </wp:anchor>
        </w:drawing>
      </w:r>
      <w:r>
        <w:rPr>
          <w:rFonts w:ascii="Century Gothic" w:eastAsia="Century Gothic" w:hAnsi="Century Gothic" w:cs="Century Gothic"/>
          <w:b/>
          <w:bCs/>
          <w:noProof/>
          <w:sz w:val="24"/>
          <w:szCs w:val="24"/>
        </w:rPr>
        <w:drawing>
          <wp:anchor distT="0" distB="0" distL="114300" distR="114300" simplePos="0" relativeHeight="251649024" behindDoc="1" locked="0" layoutInCell="0" allowOverlap="1">
            <wp:simplePos x="0" y="0"/>
            <wp:positionH relativeFrom="page">
              <wp:posOffset>5624195</wp:posOffset>
            </wp:positionH>
            <wp:positionV relativeFrom="page">
              <wp:posOffset>531495</wp:posOffset>
            </wp:positionV>
            <wp:extent cx="1137285" cy="7194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1137285" cy="719455"/>
                    </a:xfrm>
                    <a:prstGeom prst="rect">
                      <a:avLst/>
                    </a:prstGeom>
                    <a:noFill/>
                  </pic:spPr>
                </pic:pic>
              </a:graphicData>
            </a:graphic>
          </wp:anchor>
        </w:drawing>
      </w:r>
      <w:r w:rsidR="00456A96">
        <w:rPr>
          <w:rFonts w:ascii="Century Gothic" w:eastAsia="Century Gothic" w:hAnsi="Century Gothic" w:cs="Century Gothic"/>
          <w:b/>
          <w:bCs/>
          <w:sz w:val="24"/>
          <w:szCs w:val="24"/>
        </w:rPr>
        <w:t>BÜYAP Pro</w:t>
      </w:r>
      <w:r w:rsidR="005C639F">
        <w:rPr>
          <w:rFonts w:ascii="Century Gothic" w:eastAsia="Century Gothic" w:hAnsi="Century Gothic" w:cs="Century Gothic"/>
          <w:b/>
          <w:bCs/>
          <w:sz w:val="24"/>
          <w:szCs w:val="24"/>
        </w:rPr>
        <w:t>CE 2019</w:t>
      </w:r>
      <w:r>
        <w:rPr>
          <w:rFonts w:ascii="Century Gothic" w:eastAsia="Century Gothic" w:hAnsi="Century Gothic" w:cs="Century Gothic"/>
          <w:b/>
          <w:bCs/>
          <w:sz w:val="24"/>
          <w:szCs w:val="24"/>
        </w:rPr>
        <w:t xml:space="preserve"> Kural Dosyası</w:t>
      </w: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1" w:lineRule="exact"/>
        <w:rPr>
          <w:sz w:val="20"/>
          <w:szCs w:val="20"/>
        </w:rPr>
      </w:pPr>
    </w:p>
    <w:p w:rsidR="000E3688" w:rsidRDefault="00DA7218">
      <w:pPr>
        <w:rPr>
          <w:sz w:val="20"/>
          <w:szCs w:val="20"/>
        </w:rPr>
      </w:pPr>
      <w:r>
        <w:rPr>
          <w:rFonts w:ascii="Century Gothic" w:eastAsia="Century Gothic" w:hAnsi="Century Gothic" w:cs="Century Gothic"/>
          <w:b/>
          <w:bCs/>
          <w:color w:val="6E9400"/>
          <w:sz w:val="28"/>
          <w:szCs w:val="28"/>
        </w:rPr>
        <w:t>İçerik</w:t>
      </w:r>
    </w:p>
    <w:p w:rsidR="000E3688" w:rsidRDefault="000E3688">
      <w:pPr>
        <w:spacing w:line="200" w:lineRule="exact"/>
        <w:rPr>
          <w:sz w:val="20"/>
          <w:szCs w:val="20"/>
        </w:rPr>
      </w:pPr>
    </w:p>
    <w:p w:rsidR="000E3688" w:rsidRDefault="000E3688">
      <w:pPr>
        <w:spacing w:line="356" w:lineRule="exact"/>
        <w:rPr>
          <w:sz w:val="20"/>
          <w:szCs w:val="20"/>
        </w:rPr>
      </w:pPr>
    </w:p>
    <w:p w:rsidR="000E3688" w:rsidRPr="00E06214" w:rsidRDefault="006B2B25" w:rsidP="00E06214">
      <w:pPr>
        <w:tabs>
          <w:tab w:val="left" w:leader="dot" w:pos="8920"/>
        </w:tabs>
        <w:rPr>
          <w:rFonts w:ascii="Century Gothic" w:eastAsia="Century Gothic" w:hAnsi="Century Gothic" w:cs="Century Gothic"/>
          <w:sz w:val="24"/>
          <w:szCs w:val="24"/>
        </w:rPr>
      </w:pPr>
      <w:hyperlink w:anchor="page3">
        <w:r w:rsidR="00DA7218" w:rsidRPr="00E06214">
          <w:rPr>
            <w:rFonts w:ascii="Century Gothic" w:eastAsia="Century Gothic" w:hAnsi="Century Gothic" w:cs="Century Gothic"/>
            <w:sz w:val="24"/>
            <w:szCs w:val="24"/>
          </w:rPr>
          <w:t>1.Yarışmanın konusu</w:t>
        </w:r>
      </w:hyperlink>
    </w:p>
    <w:p w:rsidR="000E3688" w:rsidRPr="00E06214" w:rsidRDefault="000E3688" w:rsidP="00E06214">
      <w:pPr>
        <w:rPr>
          <w:rFonts w:ascii="Century Gothic" w:hAnsi="Century Gothic"/>
          <w:sz w:val="24"/>
          <w:szCs w:val="24"/>
        </w:rPr>
      </w:pPr>
    </w:p>
    <w:p w:rsidR="005C639F" w:rsidRPr="00E06214" w:rsidRDefault="006B2B25" w:rsidP="00E06214">
      <w:pPr>
        <w:tabs>
          <w:tab w:val="left" w:leader="dot" w:pos="8920"/>
        </w:tabs>
        <w:rPr>
          <w:rFonts w:ascii="Century Gothic" w:eastAsia="Century Gothic" w:hAnsi="Century Gothic" w:cs="Century Gothic"/>
          <w:sz w:val="24"/>
          <w:szCs w:val="24"/>
        </w:rPr>
      </w:pPr>
      <w:hyperlink w:anchor="page3">
        <w:r w:rsidR="00DA7218" w:rsidRPr="00E06214">
          <w:rPr>
            <w:rFonts w:ascii="Century Gothic" w:eastAsia="Century Gothic" w:hAnsi="Century Gothic" w:cs="Century Gothic"/>
            <w:sz w:val="24"/>
            <w:szCs w:val="24"/>
          </w:rPr>
          <w:t>2.Yarışmanın amacı</w:t>
        </w:r>
      </w:hyperlink>
    </w:p>
    <w:p w:rsidR="000E3688" w:rsidRPr="00E06214" w:rsidRDefault="000E3688" w:rsidP="00E06214">
      <w:pPr>
        <w:rPr>
          <w:rFonts w:ascii="Century Gothic" w:hAnsi="Century Gothic"/>
          <w:sz w:val="24"/>
          <w:szCs w:val="24"/>
        </w:rPr>
      </w:pPr>
    </w:p>
    <w:p w:rsidR="000E3688" w:rsidRPr="00E06214" w:rsidRDefault="006B2B25" w:rsidP="00E06214">
      <w:pPr>
        <w:tabs>
          <w:tab w:val="left" w:leader="dot" w:pos="8920"/>
        </w:tabs>
        <w:rPr>
          <w:rFonts w:ascii="Century Gothic" w:eastAsia="Century Gothic" w:hAnsi="Century Gothic" w:cs="Century Gothic"/>
          <w:sz w:val="24"/>
          <w:szCs w:val="24"/>
        </w:rPr>
      </w:pPr>
      <w:hyperlink w:anchor="page4">
        <w:r w:rsidR="00DA7218" w:rsidRPr="00E06214">
          <w:rPr>
            <w:rFonts w:ascii="Century Gothic" w:eastAsia="Century Gothic" w:hAnsi="Century Gothic" w:cs="Century Gothic"/>
            <w:sz w:val="24"/>
            <w:szCs w:val="24"/>
          </w:rPr>
          <w:t>3.Seminerler</w:t>
        </w:r>
      </w:hyperlink>
    </w:p>
    <w:p w:rsidR="005C639F" w:rsidRPr="00E06214" w:rsidRDefault="005C639F" w:rsidP="00E06214">
      <w:pPr>
        <w:tabs>
          <w:tab w:val="left" w:leader="dot" w:pos="8920"/>
        </w:tabs>
        <w:rPr>
          <w:rFonts w:ascii="Century Gothic" w:eastAsia="Century Gothic" w:hAnsi="Century Gothic" w:cs="Century Gothic"/>
          <w:sz w:val="24"/>
          <w:szCs w:val="24"/>
        </w:rPr>
      </w:pPr>
    </w:p>
    <w:p w:rsidR="005C639F" w:rsidRPr="00E06214" w:rsidRDefault="005C639F" w:rsidP="00E06214">
      <w:pPr>
        <w:tabs>
          <w:tab w:val="left" w:leader="dot" w:pos="8920"/>
        </w:tabs>
        <w:rPr>
          <w:rFonts w:ascii="Century Gothic" w:eastAsia="Century Gothic" w:hAnsi="Century Gothic" w:cs="Century Gothic"/>
          <w:sz w:val="24"/>
          <w:szCs w:val="24"/>
        </w:rPr>
      </w:pPr>
      <w:r w:rsidRPr="00E06214">
        <w:rPr>
          <w:rFonts w:ascii="Century Gothic" w:eastAsia="Century Gothic" w:hAnsi="Century Gothic" w:cs="Century Gothic"/>
          <w:sz w:val="24"/>
          <w:szCs w:val="24"/>
        </w:rPr>
        <w:t>4.Takım Oluşturma</w:t>
      </w:r>
    </w:p>
    <w:p w:rsidR="00E06214" w:rsidRPr="00E06214" w:rsidRDefault="00E06214" w:rsidP="00E06214">
      <w:pPr>
        <w:tabs>
          <w:tab w:val="left" w:leader="dot" w:pos="8920"/>
        </w:tabs>
        <w:rPr>
          <w:rFonts w:ascii="Century Gothic" w:eastAsia="Century Gothic" w:hAnsi="Century Gothic" w:cs="Century Gothic"/>
          <w:sz w:val="24"/>
          <w:szCs w:val="24"/>
        </w:rPr>
      </w:pPr>
    </w:p>
    <w:p w:rsidR="005C639F" w:rsidRPr="00E06214" w:rsidRDefault="005C639F" w:rsidP="00E06214">
      <w:pPr>
        <w:tabs>
          <w:tab w:val="left" w:leader="dot" w:pos="8920"/>
        </w:tabs>
        <w:rPr>
          <w:rFonts w:ascii="Century Gothic" w:eastAsia="Century Gothic" w:hAnsi="Century Gothic" w:cs="Century Gothic"/>
          <w:sz w:val="24"/>
          <w:szCs w:val="24"/>
        </w:rPr>
      </w:pPr>
      <w:r w:rsidRPr="00E06214">
        <w:rPr>
          <w:rFonts w:ascii="Century Gothic" w:eastAsia="Century Gothic" w:hAnsi="Century Gothic" w:cs="Century Gothic"/>
          <w:sz w:val="24"/>
          <w:szCs w:val="24"/>
        </w:rPr>
        <w:t>5.Başvuru ve Kayıt Süreci</w:t>
      </w:r>
    </w:p>
    <w:p w:rsidR="000E3688" w:rsidRPr="00E06214" w:rsidRDefault="000E3688" w:rsidP="00E06214">
      <w:pPr>
        <w:rPr>
          <w:rFonts w:ascii="Century Gothic" w:hAnsi="Century Gothic"/>
          <w:sz w:val="24"/>
          <w:szCs w:val="24"/>
        </w:rPr>
      </w:pPr>
    </w:p>
    <w:p w:rsidR="000E3688" w:rsidRPr="00E06214" w:rsidRDefault="006B2B25" w:rsidP="00E06214">
      <w:pPr>
        <w:tabs>
          <w:tab w:val="left" w:leader="dot" w:pos="8920"/>
        </w:tabs>
        <w:rPr>
          <w:rFonts w:ascii="Century Gothic" w:eastAsia="Century Gothic" w:hAnsi="Century Gothic" w:cs="Century Gothic"/>
          <w:sz w:val="24"/>
          <w:szCs w:val="24"/>
        </w:rPr>
      </w:pPr>
      <w:hyperlink w:anchor="page4">
        <w:r w:rsidR="005C639F" w:rsidRPr="00E06214">
          <w:rPr>
            <w:rFonts w:ascii="Century Gothic" w:eastAsia="Century Gothic" w:hAnsi="Century Gothic" w:cs="Century Gothic"/>
            <w:sz w:val="24"/>
            <w:szCs w:val="24"/>
          </w:rPr>
          <w:t>6</w:t>
        </w:r>
        <w:r w:rsidR="00DA7218" w:rsidRPr="00E06214">
          <w:rPr>
            <w:rFonts w:ascii="Century Gothic" w:eastAsia="Century Gothic" w:hAnsi="Century Gothic" w:cs="Century Gothic"/>
            <w:sz w:val="24"/>
            <w:szCs w:val="24"/>
          </w:rPr>
          <w:t>.Yarışma Kuralları</w:t>
        </w:r>
      </w:hyperlink>
    </w:p>
    <w:p w:rsidR="000E3688" w:rsidRPr="00E06214" w:rsidRDefault="000E3688" w:rsidP="00E06214">
      <w:pPr>
        <w:rPr>
          <w:rFonts w:ascii="Century Gothic" w:hAnsi="Century Gothic"/>
          <w:sz w:val="24"/>
          <w:szCs w:val="24"/>
        </w:rPr>
      </w:pPr>
    </w:p>
    <w:p w:rsidR="000E3688" w:rsidRPr="00E06214" w:rsidRDefault="006B2B25" w:rsidP="00E06214">
      <w:pPr>
        <w:tabs>
          <w:tab w:val="left" w:leader="dot" w:pos="8920"/>
        </w:tabs>
        <w:rPr>
          <w:rFonts w:ascii="Century Gothic" w:eastAsia="Century Gothic" w:hAnsi="Century Gothic" w:cs="Century Gothic"/>
          <w:sz w:val="24"/>
          <w:szCs w:val="24"/>
        </w:rPr>
      </w:pPr>
      <w:hyperlink w:anchor="page5">
        <w:r w:rsidR="005C639F" w:rsidRPr="00E06214">
          <w:rPr>
            <w:rFonts w:ascii="Century Gothic" w:eastAsia="Century Gothic" w:hAnsi="Century Gothic" w:cs="Century Gothic"/>
            <w:sz w:val="24"/>
            <w:szCs w:val="24"/>
          </w:rPr>
          <w:t>7</w:t>
        </w:r>
        <w:r w:rsidR="00DA7218" w:rsidRPr="00E06214">
          <w:rPr>
            <w:rFonts w:ascii="Century Gothic" w:eastAsia="Century Gothic" w:hAnsi="Century Gothic" w:cs="Century Gothic"/>
            <w:sz w:val="24"/>
            <w:szCs w:val="24"/>
          </w:rPr>
          <w:t>.Fonlama</w:t>
        </w:r>
      </w:hyperlink>
    </w:p>
    <w:p w:rsidR="000E3688" w:rsidRPr="00E06214" w:rsidRDefault="000E3688" w:rsidP="00E06214">
      <w:pPr>
        <w:rPr>
          <w:rFonts w:ascii="Century Gothic" w:hAnsi="Century Gothic"/>
          <w:sz w:val="24"/>
          <w:szCs w:val="24"/>
        </w:rPr>
      </w:pPr>
    </w:p>
    <w:p w:rsidR="000E3688" w:rsidRDefault="006B2B25" w:rsidP="00E06214">
      <w:pPr>
        <w:tabs>
          <w:tab w:val="left" w:leader="dot" w:pos="8920"/>
        </w:tabs>
        <w:rPr>
          <w:rFonts w:ascii="Century Gothic" w:eastAsia="Century Gothic" w:hAnsi="Century Gothic" w:cs="Century Gothic"/>
          <w:sz w:val="24"/>
          <w:szCs w:val="24"/>
        </w:rPr>
      </w:pPr>
      <w:hyperlink w:anchor="page6">
        <w:r w:rsidR="005C639F" w:rsidRPr="00E06214">
          <w:rPr>
            <w:rFonts w:ascii="Century Gothic" w:eastAsia="Century Gothic" w:hAnsi="Century Gothic" w:cs="Century Gothic"/>
            <w:sz w:val="24"/>
            <w:szCs w:val="24"/>
          </w:rPr>
          <w:t>8</w:t>
        </w:r>
        <w:r w:rsidR="00DA7218" w:rsidRPr="00E06214">
          <w:rPr>
            <w:rFonts w:ascii="Century Gothic" w:eastAsia="Century Gothic" w:hAnsi="Century Gothic" w:cs="Century Gothic"/>
            <w:sz w:val="24"/>
            <w:szCs w:val="24"/>
          </w:rPr>
          <w:t>.Yarışma Süreci</w:t>
        </w:r>
      </w:hyperlink>
    </w:p>
    <w:p w:rsidR="00E06214" w:rsidRDefault="00E06214" w:rsidP="00E06214">
      <w:pPr>
        <w:tabs>
          <w:tab w:val="left" w:leader="dot" w:pos="8920"/>
        </w:tabs>
        <w:rPr>
          <w:rFonts w:ascii="Century Gothic" w:eastAsia="Century Gothic" w:hAnsi="Century Gothic" w:cs="Century Gothic"/>
          <w:sz w:val="24"/>
          <w:szCs w:val="24"/>
        </w:rPr>
      </w:pPr>
    </w:p>
    <w:p w:rsidR="00E06214" w:rsidRPr="00E06214" w:rsidRDefault="00E06214" w:rsidP="00E06214">
      <w:pPr>
        <w:tabs>
          <w:tab w:val="left" w:leader="dot" w:pos="8920"/>
        </w:tabs>
        <w:rPr>
          <w:rFonts w:ascii="Century Gothic" w:eastAsia="Century Gothic" w:hAnsi="Century Gothic" w:cs="Century Gothic"/>
          <w:sz w:val="24"/>
          <w:szCs w:val="24"/>
        </w:rPr>
      </w:pPr>
      <w:r>
        <w:rPr>
          <w:rFonts w:ascii="Century Gothic" w:eastAsia="Century Gothic" w:hAnsi="Century Gothic" w:cs="Century Gothic"/>
          <w:sz w:val="24"/>
          <w:szCs w:val="24"/>
        </w:rPr>
        <w:t>9. Proje Teslimi</w:t>
      </w:r>
    </w:p>
    <w:p w:rsidR="007074D1" w:rsidRDefault="007074D1" w:rsidP="007074D1">
      <w:pPr>
        <w:tabs>
          <w:tab w:val="left" w:leader="dot" w:pos="8920"/>
        </w:tabs>
        <w:rPr>
          <w:rFonts w:ascii="Century Gothic" w:hAnsi="Century Gothic"/>
          <w:sz w:val="24"/>
          <w:szCs w:val="24"/>
        </w:rPr>
      </w:pPr>
    </w:p>
    <w:p w:rsidR="000E3688" w:rsidRDefault="006B2B25" w:rsidP="007074D1">
      <w:pPr>
        <w:tabs>
          <w:tab w:val="left" w:leader="dot" w:pos="8920"/>
        </w:tabs>
        <w:rPr>
          <w:rFonts w:ascii="Century Gothic" w:eastAsia="Century Gothic" w:hAnsi="Century Gothic" w:cs="Century Gothic"/>
          <w:sz w:val="24"/>
          <w:szCs w:val="24"/>
        </w:rPr>
      </w:pPr>
      <w:hyperlink w:anchor="page7">
        <w:r w:rsidR="00E06214">
          <w:rPr>
            <w:rFonts w:ascii="Century Gothic" w:eastAsia="Century Gothic" w:hAnsi="Century Gothic" w:cs="Century Gothic"/>
            <w:sz w:val="24"/>
            <w:szCs w:val="24"/>
          </w:rPr>
          <w:t>10</w:t>
        </w:r>
        <w:r w:rsidR="00DA7218" w:rsidRPr="00E06214">
          <w:rPr>
            <w:rFonts w:ascii="Century Gothic" w:eastAsia="Century Gothic" w:hAnsi="Century Gothic" w:cs="Century Gothic"/>
            <w:sz w:val="24"/>
            <w:szCs w:val="24"/>
          </w:rPr>
          <w:t>.</w:t>
        </w:r>
      </w:hyperlink>
      <w:r w:rsidR="009547F9">
        <w:rPr>
          <w:rFonts w:ascii="Century Gothic" w:eastAsia="Century Gothic" w:hAnsi="Century Gothic" w:cs="Century Gothic"/>
          <w:b/>
          <w:bCs/>
          <w:color w:val="76923C" w:themeColor="accent3" w:themeShade="BF"/>
          <w:sz w:val="28"/>
          <w:szCs w:val="28"/>
        </w:rPr>
        <w:t xml:space="preserve"> </w:t>
      </w:r>
      <w:r w:rsidR="009547F9" w:rsidRPr="009547F9">
        <w:rPr>
          <w:rFonts w:ascii="Century Gothic" w:eastAsia="Century Gothic" w:hAnsi="Century Gothic" w:cs="Century Gothic"/>
          <w:bCs/>
          <w:sz w:val="24"/>
          <w:szCs w:val="24"/>
        </w:rPr>
        <w:t>Teslim Edilen Projelerde Bulunması gerekenler</w:t>
      </w:r>
    </w:p>
    <w:p w:rsidR="007074D1" w:rsidRDefault="007074D1" w:rsidP="007074D1">
      <w:pPr>
        <w:tabs>
          <w:tab w:val="left" w:leader="dot" w:pos="8920"/>
        </w:tabs>
        <w:rPr>
          <w:rFonts w:ascii="Century Gothic" w:eastAsia="Century Gothic" w:hAnsi="Century Gothic" w:cs="Century Gothic"/>
          <w:sz w:val="24"/>
          <w:szCs w:val="24"/>
        </w:rPr>
      </w:pPr>
    </w:p>
    <w:p w:rsidR="007074D1" w:rsidRPr="00E06214" w:rsidRDefault="006B2B25" w:rsidP="007074D1">
      <w:pPr>
        <w:tabs>
          <w:tab w:val="left" w:leader="dot" w:pos="8920"/>
        </w:tabs>
        <w:rPr>
          <w:rFonts w:ascii="Century Gothic" w:eastAsia="Century Gothic" w:hAnsi="Century Gothic" w:cs="Century Gothic"/>
          <w:sz w:val="24"/>
          <w:szCs w:val="24"/>
        </w:rPr>
      </w:pPr>
      <w:hyperlink w:anchor="page7">
        <w:r w:rsidR="007074D1">
          <w:rPr>
            <w:rFonts w:ascii="Century Gothic" w:eastAsia="Century Gothic" w:hAnsi="Century Gothic" w:cs="Century Gothic"/>
            <w:sz w:val="24"/>
            <w:szCs w:val="24"/>
          </w:rPr>
          <w:t>11</w:t>
        </w:r>
        <w:r w:rsidR="007074D1" w:rsidRPr="00E06214">
          <w:rPr>
            <w:rFonts w:ascii="Century Gothic" w:eastAsia="Century Gothic" w:hAnsi="Century Gothic" w:cs="Century Gothic"/>
            <w:sz w:val="24"/>
            <w:szCs w:val="24"/>
          </w:rPr>
          <w:t>.Final</w:t>
        </w:r>
      </w:hyperlink>
    </w:p>
    <w:p w:rsidR="000E3688" w:rsidRPr="00E06214" w:rsidRDefault="000E3688" w:rsidP="00E06214">
      <w:pPr>
        <w:rPr>
          <w:rFonts w:ascii="Century Gothic" w:hAnsi="Century Gothic"/>
          <w:sz w:val="24"/>
          <w:szCs w:val="24"/>
        </w:rPr>
      </w:pPr>
    </w:p>
    <w:p w:rsidR="000E3688" w:rsidRPr="00E06214" w:rsidRDefault="006B2B25" w:rsidP="00E06214">
      <w:pPr>
        <w:tabs>
          <w:tab w:val="left" w:leader="dot" w:pos="8920"/>
        </w:tabs>
        <w:rPr>
          <w:rFonts w:ascii="Century Gothic" w:eastAsia="Century Gothic" w:hAnsi="Century Gothic" w:cs="Century Gothic"/>
          <w:sz w:val="24"/>
          <w:szCs w:val="24"/>
        </w:rPr>
      </w:pPr>
      <w:hyperlink w:anchor="page8">
        <w:r w:rsidR="007074D1">
          <w:rPr>
            <w:rFonts w:ascii="Century Gothic" w:eastAsia="Century Gothic" w:hAnsi="Century Gothic" w:cs="Century Gothic"/>
            <w:sz w:val="24"/>
            <w:szCs w:val="24"/>
          </w:rPr>
          <w:t>12</w:t>
        </w:r>
        <w:r w:rsidR="00DA7218" w:rsidRPr="00E06214">
          <w:rPr>
            <w:rFonts w:ascii="Century Gothic" w:eastAsia="Century Gothic" w:hAnsi="Century Gothic" w:cs="Century Gothic"/>
            <w:sz w:val="24"/>
            <w:szCs w:val="24"/>
          </w:rPr>
          <w:t>.Değerlendirme</w:t>
        </w:r>
      </w:hyperlink>
    </w:p>
    <w:p w:rsidR="000E3688" w:rsidRDefault="000E3688">
      <w:pPr>
        <w:spacing w:line="2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Pr="005C639F" w:rsidRDefault="000E3688" w:rsidP="005C639F">
      <w:pPr>
        <w:rPr>
          <w:sz w:val="20"/>
          <w:szCs w:val="20"/>
        </w:rPr>
        <w:sectPr w:rsidR="000E3688" w:rsidRPr="005C639F">
          <w:pgSz w:w="11900" w:h="16838"/>
          <w:pgMar w:top="1416" w:right="1406" w:bottom="414" w:left="1420" w:header="0" w:footer="0" w:gutter="0"/>
          <w:cols w:space="708" w:equalWidth="0">
            <w:col w:w="9080"/>
          </w:cols>
        </w:sectPr>
      </w:pPr>
    </w:p>
    <w:p w:rsidR="000E3688" w:rsidRDefault="00DA7218" w:rsidP="00D4678E">
      <w:pPr>
        <w:jc w:val="center"/>
        <w:rPr>
          <w:sz w:val="20"/>
          <w:szCs w:val="20"/>
        </w:rPr>
      </w:pPr>
      <w:bookmarkStart w:id="2" w:name="page3"/>
      <w:bookmarkEnd w:id="2"/>
      <w:r>
        <w:rPr>
          <w:rFonts w:ascii="Century Gothic" w:eastAsia="Century Gothic" w:hAnsi="Century Gothic" w:cs="Century Gothic"/>
          <w:i/>
          <w:iCs/>
          <w:noProof/>
          <w:sz w:val="24"/>
          <w:szCs w:val="24"/>
        </w:rPr>
        <w:lastRenderedPageBreak/>
        <w:drawing>
          <wp:anchor distT="0" distB="0" distL="114300" distR="114300" simplePos="0" relativeHeight="251651072" behindDoc="1" locked="0" layoutInCell="0" allowOverlap="1">
            <wp:simplePos x="0" y="0"/>
            <wp:positionH relativeFrom="page">
              <wp:posOffset>854710</wp:posOffset>
            </wp:positionH>
            <wp:positionV relativeFrom="page">
              <wp:posOffset>589280</wp:posOffset>
            </wp:positionV>
            <wp:extent cx="881380" cy="5327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881380" cy="532765"/>
                    </a:xfrm>
                    <a:prstGeom prst="rect">
                      <a:avLst/>
                    </a:prstGeom>
                    <a:noFill/>
                  </pic:spPr>
                </pic:pic>
              </a:graphicData>
            </a:graphic>
          </wp:anchor>
        </w:drawing>
      </w:r>
      <w:r>
        <w:rPr>
          <w:rFonts w:ascii="Century Gothic" w:eastAsia="Century Gothic" w:hAnsi="Century Gothic" w:cs="Century Gothic"/>
          <w:i/>
          <w:iCs/>
          <w:noProof/>
          <w:sz w:val="24"/>
          <w:szCs w:val="24"/>
        </w:rPr>
        <w:drawing>
          <wp:anchor distT="0" distB="0" distL="114300" distR="114300" simplePos="0" relativeHeight="251652096" behindDoc="1" locked="0" layoutInCell="0" allowOverlap="1">
            <wp:simplePos x="0" y="0"/>
            <wp:positionH relativeFrom="page">
              <wp:posOffset>5776595</wp:posOffset>
            </wp:positionH>
            <wp:positionV relativeFrom="page">
              <wp:posOffset>490855</wp:posOffset>
            </wp:positionV>
            <wp:extent cx="1137285" cy="7194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1137285" cy="719455"/>
                    </a:xfrm>
                    <a:prstGeom prst="rect">
                      <a:avLst/>
                    </a:prstGeom>
                    <a:noFill/>
                  </pic:spPr>
                </pic:pic>
              </a:graphicData>
            </a:graphic>
          </wp:anchor>
        </w:drawing>
      </w:r>
      <w:r w:rsidR="00456A96">
        <w:rPr>
          <w:rFonts w:ascii="Century Gothic" w:eastAsia="Century Gothic" w:hAnsi="Century Gothic" w:cs="Century Gothic"/>
          <w:i/>
          <w:iCs/>
          <w:sz w:val="24"/>
          <w:szCs w:val="24"/>
        </w:rPr>
        <w:t>BÜYAP Pro</w:t>
      </w:r>
      <w:r w:rsidR="005C639F">
        <w:rPr>
          <w:rFonts w:ascii="Century Gothic" w:eastAsia="Century Gothic" w:hAnsi="Century Gothic" w:cs="Century Gothic"/>
          <w:i/>
          <w:iCs/>
          <w:sz w:val="24"/>
          <w:szCs w:val="24"/>
        </w:rPr>
        <w:t>CE 2019</w:t>
      </w:r>
      <w:r>
        <w:rPr>
          <w:rFonts w:ascii="Century Gothic" w:eastAsia="Century Gothic" w:hAnsi="Century Gothic" w:cs="Century Gothic"/>
          <w:i/>
          <w:iCs/>
          <w:sz w:val="24"/>
          <w:szCs w:val="24"/>
        </w:rPr>
        <w:t xml:space="preserve"> Kural Dosyası</w:t>
      </w:r>
    </w:p>
    <w:p w:rsidR="000E3688" w:rsidRDefault="000E3688">
      <w:pPr>
        <w:sectPr w:rsidR="000E3688">
          <w:pgSz w:w="11900" w:h="16838"/>
          <w:pgMar w:top="1416" w:right="1406" w:bottom="414" w:left="1420" w:header="0" w:footer="0" w:gutter="0"/>
          <w:cols w:space="708" w:equalWidth="0">
            <w:col w:w="9080"/>
          </w:cols>
        </w:sectPr>
      </w:pPr>
    </w:p>
    <w:p w:rsidR="000E3688" w:rsidRDefault="000E3688">
      <w:pPr>
        <w:spacing w:line="200" w:lineRule="exact"/>
        <w:rPr>
          <w:sz w:val="20"/>
          <w:szCs w:val="20"/>
        </w:rPr>
      </w:pPr>
    </w:p>
    <w:p w:rsidR="000E3688" w:rsidRDefault="000E3688">
      <w:pPr>
        <w:spacing w:line="326" w:lineRule="exact"/>
        <w:rPr>
          <w:sz w:val="20"/>
          <w:szCs w:val="20"/>
        </w:rPr>
      </w:pPr>
    </w:p>
    <w:p w:rsidR="000E3688" w:rsidRDefault="00DA7218">
      <w:pPr>
        <w:rPr>
          <w:sz w:val="20"/>
          <w:szCs w:val="20"/>
        </w:rPr>
      </w:pPr>
      <w:r>
        <w:rPr>
          <w:rFonts w:ascii="Century Gothic" w:eastAsia="Century Gothic" w:hAnsi="Century Gothic" w:cs="Century Gothic"/>
          <w:b/>
          <w:bCs/>
          <w:color w:val="6E9400"/>
          <w:sz w:val="28"/>
          <w:szCs w:val="28"/>
          <w:u w:val="single"/>
        </w:rPr>
        <w:t>1.Yarışmanın konusu</w:t>
      </w:r>
    </w:p>
    <w:p w:rsidR="000E3688" w:rsidRDefault="000E3688">
      <w:pPr>
        <w:spacing w:line="200" w:lineRule="exact"/>
        <w:rPr>
          <w:sz w:val="20"/>
          <w:szCs w:val="20"/>
        </w:rPr>
      </w:pPr>
    </w:p>
    <w:p w:rsidR="000E3688" w:rsidRDefault="000E3688">
      <w:pPr>
        <w:spacing w:line="391" w:lineRule="exact"/>
        <w:rPr>
          <w:sz w:val="20"/>
          <w:szCs w:val="20"/>
        </w:rPr>
      </w:pPr>
    </w:p>
    <w:p w:rsidR="000E3688" w:rsidRDefault="00667728" w:rsidP="00162F81">
      <w:pPr>
        <w:spacing w:line="273" w:lineRule="auto"/>
        <w:ind w:right="980"/>
        <w:jc w:val="both"/>
        <w:rPr>
          <w:sz w:val="20"/>
          <w:szCs w:val="20"/>
        </w:rPr>
      </w:pPr>
      <w:r>
        <w:rPr>
          <w:rFonts w:ascii="Century Gothic" w:eastAsia="Century Gothic" w:hAnsi="Century Gothic" w:cs="Century Gothic"/>
          <w:sz w:val="24"/>
          <w:szCs w:val="24"/>
        </w:rPr>
        <w:t>“</w:t>
      </w:r>
      <w:r w:rsidR="00456A96">
        <w:rPr>
          <w:rFonts w:ascii="Century Gothic" w:eastAsia="Century Gothic" w:hAnsi="Century Gothic" w:cs="Century Gothic"/>
          <w:sz w:val="24"/>
          <w:szCs w:val="24"/>
        </w:rPr>
        <w:t>Pro</w:t>
      </w:r>
      <w:r>
        <w:rPr>
          <w:rFonts w:ascii="Century Gothic" w:eastAsia="Century Gothic" w:hAnsi="Century Gothic" w:cs="Century Gothic"/>
          <w:sz w:val="24"/>
          <w:szCs w:val="24"/>
        </w:rPr>
        <w:t>CE”</w:t>
      </w:r>
      <w:r w:rsidR="00DA7218">
        <w:rPr>
          <w:rFonts w:ascii="Century Gothic" w:eastAsia="Century Gothic" w:hAnsi="Century Gothic" w:cs="Century Gothic"/>
          <w:sz w:val="24"/>
          <w:szCs w:val="24"/>
        </w:rPr>
        <w:t xml:space="preserve"> </w:t>
      </w:r>
      <w:r w:rsidR="0061623C">
        <w:rPr>
          <w:rFonts w:ascii="Century Gothic" w:eastAsia="Century Gothic" w:hAnsi="Century Gothic" w:cs="Century Gothic"/>
          <w:sz w:val="24"/>
          <w:szCs w:val="24"/>
        </w:rPr>
        <w:t xml:space="preserve"> 2016 yıl</w:t>
      </w:r>
      <w:r>
        <w:rPr>
          <w:rFonts w:ascii="Century Gothic" w:eastAsia="Century Gothic" w:hAnsi="Century Gothic" w:cs="Century Gothic"/>
          <w:sz w:val="24"/>
          <w:szCs w:val="24"/>
        </w:rPr>
        <w:t>ı</w:t>
      </w:r>
      <w:r w:rsidR="0061623C">
        <w:rPr>
          <w:rFonts w:ascii="Century Gothic" w:eastAsia="Century Gothic" w:hAnsi="Century Gothic" w:cs="Century Gothic"/>
          <w:sz w:val="24"/>
          <w:szCs w:val="24"/>
        </w:rPr>
        <w:t xml:space="preserve">ndan beri </w:t>
      </w:r>
      <w:r w:rsidR="00DA7218">
        <w:rPr>
          <w:rFonts w:ascii="Century Gothic" w:eastAsia="Century Gothic" w:hAnsi="Century Gothic" w:cs="Century Gothic"/>
          <w:sz w:val="24"/>
          <w:szCs w:val="24"/>
        </w:rPr>
        <w:t xml:space="preserve">Boğaziçi Üniversitesi Yapı </w:t>
      </w:r>
      <w:r w:rsidR="00013F18">
        <w:rPr>
          <w:rFonts w:ascii="Century Gothic" w:eastAsia="Century Gothic" w:hAnsi="Century Gothic" w:cs="Century Gothic"/>
          <w:sz w:val="24"/>
          <w:szCs w:val="24"/>
        </w:rPr>
        <w:t xml:space="preserve">Kulübü tarafından </w:t>
      </w:r>
      <w:r w:rsidR="00DA7218">
        <w:rPr>
          <w:rFonts w:ascii="Century Gothic" w:eastAsia="Century Gothic" w:hAnsi="Century Gothic" w:cs="Century Gothic"/>
          <w:sz w:val="24"/>
          <w:szCs w:val="24"/>
        </w:rPr>
        <w:t xml:space="preserve">düzenlenen </w:t>
      </w:r>
      <w:r>
        <w:rPr>
          <w:rFonts w:ascii="Century Gothic" w:eastAsia="Century Gothic" w:hAnsi="Century Gothic" w:cs="Century Gothic"/>
          <w:sz w:val="24"/>
          <w:szCs w:val="24"/>
        </w:rPr>
        <w:t>Türkiye’nin lisans düzeyindeki ilk ve tek</w:t>
      </w:r>
      <w:r w:rsidR="00DA7218">
        <w:rPr>
          <w:rFonts w:ascii="Century Gothic" w:eastAsia="Century Gothic" w:hAnsi="Century Gothic" w:cs="Century Gothic"/>
          <w:sz w:val="24"/>
          <w:szCs w:val="24"/>
        </w:rPr>
        <w:t xml:space="preserve"> gayrimenkul geliştirme yarışmasıdır.</w:t>
      </w:r>
    </w:p>
    <w:p w:rsidR="000E3688" w:rsidRDefault="000E3688" w:rsidP="00162F81">
      <w:pPr>
        <w:spacing w:line="209" w:lineRule="exact"/>
        <w:jc w:val="both"/>
        <w:rPr>
          <w:sz w:val="20"/>
          <w:szCs w:val="20"/>
        </w:rPr>
      </w:pPr>
    </w:p>
    <w:p w:rsidR="000E3688" w:rsidRDefault="00DA7218" w:rsidP="00162F81">
      <w:pPr>
        <w:spacing w:line="274" w:lineRule="auto"/>
        <w:ind w:right="160"/>
        <w:jc w:val="both"/>
        <w:rPr>
          <w:sz w:val="20"/>
          <w:szCs w:val="20"/>
        </w:rPr>
      </w:pPr>
      <w:r>
        <w:rPr>
          <w:rFonts w:ascii="Century Gothic" w:eastAsia="Century Gothic" w:hAnsi="Century Gothic" w:cs="Century Gothic"/>
          <w:sz w:val="24"/>
          <w:szCs w:val="24"/>
        </w:rPr>
        <w:t>Jüri üyelerimizin sahibi olduğu hayali şirket, ellerindeki araziye yatırım yapmak amacıyla yeni fikir arayışındadır. Takımlardan istenen, şirketin sanal para desteğiyle</w:t>
      </w:r>
      <w:r w:rsidR="00013F18">
        <w:rPr>
          <w:rFonts w:ascii="Century Gothic" w:eastAsia="Century Gothic" w:hAnsi="Century Gothic" w:cs="Century Gothic"/>
          <w:sz w:val="24"/>
          <w:szCs w:val="24"/>
        </w:rPr>
        <w:t>:</w:t>
      </w:r>
    </w:p>
    <w:p w:rsidR="000E3688" w:rsidRDefault="000E3688">
      <w:pPr>
        <w:spacing w:line="201" w:lineRule="exact"/>
        <w:rPr>
          <w:sz w:val="20"/>
          <w:szCs w:val="20"/>
        </w:rPr>
      </w:pPr>
    </w:p>
    <w:p w:rsidR="0033018C" w:rsidRPr="00E50AB8" w:rsidRDefault="0033018C" w:rsidP="00E50AB8">
      <w:pPr>
        <w:numPr>
          <w:ilvl w:val="0"/>
          <w:numId w:val="1"/>
        </w:numPr>
        <w:tabs>
          <w:tab w:val="left" w:pos="780"/>
        </w:tabs>
        <w:ind w:left="780" w:hanging="364"/>
        <w:rPr>
          <w:rFonts w:ascii="Wingdings" w:eastAsia="Wingdings" w:hAnsi="Wingdings" w:cs="Wingdings"/>
          <w:sz w:val="24"/>
          <w:szCs w:val="24"/>
        </w:rPr>
      </w:pPr>
      <w:r>
        <w:rPr>
          <w:rFonts w:ascii="Century Gothic" w:eastAsia="Century Gothic" w:hAnsi="Century Gothic" w:cs="Century Gothic"/>
          <w:sz w:val="24"/>
          <w:szCs w:val="24"/>
        </w:rPr>
        <w:t>Belirlenen hedef kitleye e</w:t>
      </w:r>
      <w:r w:rsidR="00DA7218">
        <w:rPr>
          <w:rFonts w:ascii="Century Gothic" w:eastAsia="Century Gothic" w:hAnsi="Century Gothic" w:cs="Century Gothic"/>
          <w:sz w:val="24"/>
          <w:szCs w:val="24"/>
        </w:rPr>
        <w:t>n uygun yatırımı belirlemek ve tasarlamak,</w:t>
      </w:r>
    </w:p>
    <w:p w:rsidR="00E50AB8" w:rsidRPr="00E50AB8" w:rsidRDefault="00E50AB8" w:rsidP="00E50AB8">
      <w:pPr>
        <w:numPr>
          <w:ilvl w:val="0"/>
          <w:numId w:val="1"/>
        </w:numPr>
        <w:tabs>
          <w:tab w:val="left" w:pos="780"/>
        </w:tabs>
        <w:ind w:left="780" w:hanging="364"/>
        <w:rPr>
          <w:rFonts w:ascii="Wingdings" w:eastAsia="Wingdings" w:hAnsi="Wingdings" w:cs="Wingdings"/>
          <w:sz w:val="24"/>
          <w:szCs w:val="24"/>
        </w:rPr>
      </w:pPr>
      <w:r>
        <w:rPr>
          <w:rFonts w:ascii="Century Gothic" w:eastAsia="Century Gothic" w:hAnsi="Century Gothic" w:cs="Century Gothic"/>
          <w:sz w:val="24"/>
          <w:szCs w:val="24"/>
        </w:rPr>
        <w:t>Yatırım sürecini planlamak,</w:t>
      </w:r>
    </w:p>
    <w:p w:rsidR="00E50AB8" w:rsidRPr="00E50AB8" w:rsidRDefault="00E50AB8" w:rsidP="00E50AB8">
      <w:pPr>
        <w:numPr>
          <w:ilvl w:val="0"/>
          <w:numId w:val="1"/>
        </w:numPr>
        <w:tabs>
          <w:tab w:val="left" w:pos="780"/>
        </w:tabs>
        <w:ind w:left="780" w:hanging="364"/>
        <w:rPr>
          <w:rFonts w:ascii="Wingdings" w:eastAsia="Wingdings" w:hAnsi="Wingdings" w:cs="Wingdings"/>
          <w:sz w:val="24"/>
          <w:szCs w:val="24"/>
        </w:rPr>
      </w:pPr>
      <w:r>
        <w:rPr>
          <w:rFonts w:ascii="Century Gothic" w:eastAsia="Century Gothic" w:hAnsi="Century Gothic" w:cs="Century Gothic"/>
          <w:sz w:val="24"/>
          <w:szCs w:val="24"/>
        </w:rPr>
        <w:t>Proje yapım sürecindeki sorunlara yenilikçi çözümler üretmek,</w:t>
      </w:r>
    </w:p>
    <w:p w:rsidR="000E3688" w:rsidRDefault="000E3688">
      <w:pPr>
        <w:spacing w:line="44" w:lineRule="exact"/>
        <w:rPr>
          <w:rFonts w:ascii="Wingdings" w:eastAsia="Wingdings" w:hAnsi="Wingdings" w:cs="Wingdings"/>
          <w:sz w:val="24"/>
          <w:szCs w:val="24"/>
        </w:rPr>
      </w:pPr>
    </w:p>
    <w:p w:rsidR="000E3688" w:rsidRDefault="000E3688">
      <w:pPr>
        <w:spacing w:line="46" w:lineRule="exact"/>
        <w:rPr>
          <w:rFonts w:ascii="Wingdings" w:eastAsia="Wingdings" w:hAnsi="Wingdings" w:cs="Wingdings"/>
          <w:sz w:val="24"/>
          <w:szCs w:val="24"/>
        </w:rPr>
      </w:pPr>
    </w:p>
    <w:p w:rsidR="000E3688" w:rsidRDefault="00DA7218">
      <w:pPr>
        <w:numPr>
          <w:ilvl w:val="0"/>
          <w:numId w:val="1"/>
        </w:numPr>
        <w:tabs>
          <w:tab w:val="left" w:pos="840"/>
        </w:tabs>
        <w:ind w:left="840" w:hanging="424"/>
        <w:rPr>
          <w:rFonts w:ascii="Wingdings" w:eastAsia="Wingdings" w:hAnsi="Wingdings" w:cs="Wingdings"/>
          <w:sz w:val="24"/>
          <w:szCs w:val="24"/>
        </w:rPr>
      </w:pPr>
      <w:r>
        <w:rPr>
          <w:rFonts w:ascii="Century Gothic" w:eastAsia="Century Gothic" w:hAnsi="Century Gothic" w:cs="Century Gothic"/>
          <w:sz w:val="24"/>
          <w:szCs w:val="24"/>
        </w:rPr>
        <w:t>Ortaya çıkabilecek riskleri belirleyip yönetmektir.</w:t>
      </w:r>
    </w:p>
    <w:p w:rsidR="000E3688" w:rsidRDefault="000E3688">
      <w:pPr>
        <w:spacing w:line="246" w:lineRule="exact"/>
        <w:rPr>
          <w:sz w:val="20"/>
          <w:szCs w:val="20"/>
        </w:rPr>
      </w:pPr>
    </w:p>
    <w:p w:rsidR="00BC1B3E" w:rsidRDefault="00DA7218" w:rsidP="00162F81">
      <w:pPr>
        <w:spacing w:line="275" w:lineRule="auto"/>
        <w:ind w:right="180"/>
        <w:jc w:val="both"/>
        <w:rPr>
          <w:rFonts w:ascii="Century Gothic" w:eastAsia="Century Gothic" w:hAnsi="Century Gothic" w:cs="Century Gothic"/>
          <w:sz w:val="24"/>
          <w:szCs w:val="24"/>
        </w:rPr>
      </w:pPr>
      <w:r>
        <w:rPr>
          <w:rFonts w:ascii="Century Gothic" w:eastAsia="Century Gothic" w:hAnsi="Century Gothic" w:cs="Century Gothic"/>
          <w:sz w:val="24"/>
          <w:szCs w:val="24"/>
        </w:rPr>
        <w:t>Yarışmacılara başlangıç olarak bir h</w:t>
      </w:r>
      <w:r w:rsidR="00E73959">
        <w:rPr>
          <w:rFonts w:ascii="Century Gothic" w:eastAsia="Century Gothic" w:hAnsi="Century Gothic" w:cs="Century Gothic"/>
          <w:sz w:val="24"/>
          <w:szCs w:val="24"/>
        </w:rPr>
        <w:t>ayali fon ve arazi verilecektir</w:t>
      </w:r>
      <w:r w:rsidR="0033018C">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Yatırım yapılan proje için baştaki para yetersiz olduğu takdirde yarışmacılar, aşağıda belirtilen şekillerde para elde edebilirler.</w:t>
      </w:r>
      <w:r w:rsidR="007205E2">
        <w:rPr>
          <w:rFonts w:ascii="Century Gothic" w:eastAsia="Century Gothic" w:hAnsi="Century Gothic" w:cs="Century Gothic"/>
          <w:sz w:val="24"/>
          <w:szCs w:val="24"/>
        </w:rPr>
        <w:t xml:space="preserve"> Değerlendirme aşamasında fikri</w:t>
      </w:r>
      <w:r>
        <w:rPr>
          <w:rFonts w:ascii="Century Gothic" w:eastAsia="Century Gothic" w:hAnsi="Century Gothic" w:cs="Century Gothic"/>
          <w:sz w:val="24"/>
          <w:szCs w:val="24"/>
        </w:rPr>
        <w:t xml:space="preserve"> jüri üyeleri tarafından en uygun görülen 3 takım ödüllerin sahibi olacaktır.</w:t>
      </w:r>
    </w:p>
    <w:p w:rsidR="00BC1B3E" w:rsidRDefault="00BC1B3E" w:rsidP="00162F81">
      <w:pPr>
        <w:spacing w:line="275" w:lineRule="auto"/>
        <w:ind w:right="180"/>
        <w:jc w:val="both"/>
        <w:rPr>
          <w:sz w:val="20"/>
          <w:szCs w:val="20"/>
        </w:rPr>
      </w:pPr>
    </w:p>
    <w:p w:rsidR="00BC1B3E" w:rsidRDefault="00BC1B3E" w:rsidP="00162F81">
      <w:pPr>
        <w:spacing w:line="275" w:lineRule="auto"/>
        <w:ind w:right="180"/>
        <w:jc w:val="both"/>
        <w:rPr>
          <w:sz w:val="20"/>
          <w:szCs w:val="20"/>
        </w:rPr>
      </w:pPr>
    </w:p>
    <w:p w:rsidR="000E3688" w:rsidRDefault="000E3688" w:rsidP="00162F81">
      <w:pPr>
        <w:spacing w:line="200" w:lineRule="exact"/>
        <w:jc w:val="both"/>
        <w:rPr>
          <w:sz w:val="20"/>
          <w:szCs w:val="20"/>
        </w:rPr>
      </w:pPr>
    </w:p>
    <w:p w:rsidR="000E3688" w:rsidRDefault="000E3688" w:rsidP="00162F81">
      <w:pPr>
        <w:spacing w:line="284" w:lineRule="exact"/>
        <w:jc w:val="both"/>
        <w:rPr>
          <w:sz w:val="20"/>
          <w:szCs w:val="20"/>
        </w:rPr>
      </w:pPr>
    </w:p>
    <w:p w:rsidR="000E3688" w:rsidRDefault="00DA7218" w:rsidP="00162F81">
      <w:pPr>
        <w:jc w:val="both"/>
        <w:rPr>
          <w:sz w:val="20"/>
          <w:szCs w:val="20"/>
        </w:rPr>
      </w:pPr>
      <w:r>
        <w:rPr>
          <w:rFonts w:ascii="Century Gothic" w:eastAsia="Century Gothic" w:hAnsi="Century Gothic" w:cs="Century Gothic"/>
          <w:b/>
          <w:bCs/>
          <w:color w:val="6E9400"/>
          <w:sz w:val="28"/>
          <w:szCs w:val="28"/>
          <w:u w:val="single"/>
        </w:rPr>
        <w:t>2.Yarışmanın amacı</w:t>
      </w:r>
    </w:p>
    <w:p w:rsidR="000E3688" w:rsidRDefault="000E3688" w:rsidP="00162F81">
      <w:pPr>
        <w:spacing w:line="200" w:lineRule="exact"/>
        <w:jc w:val="both"/>
        <w:rPr>
          <w:sz w:val="20"/>
          <w:szCs w:val="20"/>
        </w:rPr>
      </w:pPr>
    </w:p>
    <w:p w:rsidR="000E3688" w:rsidRDefault="000E3688" w:rsidP="00162F81">
      <w:pPr>
        <w:spacing w:line="392" w:lineRule="exact"/>
        <w:jc w:val="both"/>
        <w:rPr>
          <w:sz w:val="20"/>
          <w:szCs w:val="20"/>
        </w:rPr>
      </w:pPr>
    </w:p>
    <w:p w:rsidR="000E3688" w:rsidRDefault="00DA7218" w:rsidP="00162F81">
      <w:pPr>
        <w:spacing w:line="273" w:lineRule="auto"/>
        <w:ind w:right="20"/>
        <w:jc w:val="both"/>
        <w:rPr>
          <w:sz w:val="20"/>
          <w:szCs w:val="20"/>
        </w:rPr>
      </w:pPr>
      <w:r>
        <w:rPr>
          <w:rFonts w:ascii="Century Gothic" w:eastAsia="Century Gothic" w:hAnsi="Century Gothic" w:cs="Century Gothic"/>
          <w:sz w:val="24"/>
          <w:szCs w:val="24"/>
        </w:rPr>
        <w:t>Yarışmanın ana amacı teorik olarak birçok bilgiyle donatılan öğrencilerin bilgilerini uygulayabilmeleridir.</w:t>
      </w:r>
    </w:p>
    <w:p w:rsidR="000E3688" w:rsidRDefault="000E3688" w:rsidP="00162F81">
      <w:pPr>
        <w:spacing w:line="207" w:lineRule="exact"/>
        <w:jc w:val="both"/>
        <w:rPr>
          <w:sz w:val="20"/>
          <w:szCs w:val="20"/>
        </w:rPr>
      </w:pPr>
    </w:p>
    <w:p w:rsidR="000E3688" w:rsidRDefault="00DA7218" w:rsidP="00162F81">
      <w:pPr>
        <w:spacing w:line="275" w:lineRule="auto"/>
        <w:ind w:right="20"/>
        <w:jc w:val="both"/>
        <w:rPr>
          <w:sz w:val="20"/>
          <w:szCs w:val="20"/>
        </w:rPr>
      </w:pPr>
      <w:r>
        <w:rPr>
          <w:rFonts w:ascii="Century Gothic" w:eastAsia="Century Gothic" w:hAnsi="Century Gothic" w:cs="Century Gothic"/>
          <w:sz w:val="24"/>
          <w:szCs w:val="24"/>
        </w:rPr>
        <w:t>Öğrenciler proje geliştirme ve yat</w:t>
      </w:r>
      <w:r w:rsidR="00C4627D">
        <w:rPr>
          <w:rFonts w:ascii="Century Gothic" w:eastAsia="Century Gothic" w:hAnsi="Century Gothic" w:cs="Century Gothic"/>
          <w:sz w:val="24"/>
          <w:szCs w:val="24"/>
        </w:rPr>
        <w:t>ırım konusunda yaratıcılıklarını</w:t>
      </w:r>
      <w:r>
        <w:rPr>
          <w:rFonts w:ascii="Century Gothic" w:eastAsia="Century Gothic" w:hAnsi="Century Gothic" w:cs="Century Gothic"/>
          <w:sz w:val="24"/>
          <w:szCs w:val="24"/>
        </w:rPr>
        <w:t xml:space="preserve"> ortaya koyacak fırsat</w:t>
      </w:r>
      <w:r w:rsidR="00013F18">
        <w:rPr>
          <w:rFonts w:ascii="Century Gothic" w:eastAsia="Century Gothic" w:hAnsi="Century Gothic" w:cs="Century Gothic"/>
          <w:sz w:val="24"/>
          <w:szCs w:val="24"/>
        </w:rPr>
        <w:t>lar bulacaklardır. Farklı disiplinlerden bir</w:t>
      </w:r>
      <w:r>
        <w:rPr>
          <w:rFonts w:ascii="Century Gothic" w:eastAsia="Century Gothic" w:hAnsi="Century Gothic" w:cs="Century Gothic"/>
          <w:sz w:val="24"/>
          <w:szCs w:val="24"/>
        </w:rPr>
        <w:t>çok öğrenci bir araya gelecekleri bu yarışmada takım olmayı, tasarımından yapımına ve değerleme aşamasına kadar çevresiyle uyum içerisinde olan bir yapı ortaya koymayı öğreneceklerdir. Yarışma kapsamında verilecek seminerler sayesinde, proje hazırlama sürecinde yarışmacılara yol gösterilecek</w:t>
      </w:r>
      <w:r w:rsidR="00FF51C0">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karşılaştıkları zorluklarla baş etmelerine yardımcı olunacaktır.</w:t>
      </w:r>
    </w:p>
    <w:p w:rsidR="000E3688" w:rsidRDefault="000E3688">
      <w:pPr>
        <w:spacing w:line="210" w:lineRule="exact"/>
        <w:rPr>
          <w:sz w:val="20"/>
          <w:szCs w:val="20"/>
        </w:rPr>
      </w:pPr>
    </w:p>
    <w:p w:rsidR="000E3688" w:rsidRDefault="00DA7218">
      <w:pPr>
        <w:spacing w:line="275" w:lineRule="auto"/>
        <w:jc w:val="both"/>
        <w:rPr>
          <w:sz w:val="20"/>
          <w:szCs w:val="20"/>
        </w:rPr>
      </w:pPr>
      <w:r>
        <w:rPr>
          <w:rFonts w:ascii="Century Gothic" w:eastAsia="Century Gothic" w:hAnsi="Century Gothic" w:cs="Century Gothic"/>
          <w:sz w:val="24"/>
          <w:szCs w:val="24"/>
        </w:rPr>
        <w:t>Bunların yanında gelişmekte olan gayrimenkul sektörü, çevre dostu ve sürdürülebilir yapılar alanında öğrencilerin ufkunun genişlemesi için bilgiler sağlanacaktır.</w:t>
      </w:r>
    </w:p>
    <w:p w:rsidR="000E3688" w:rsidRDefault="000E3688">
      <w:pPr>
        <w:spacing w:line="2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Pr="005C639F" w:rsidRDefault="000E3688">
      <w:pPr>
        <w:rPr>
          <w:sz w:val="20"/>
          <w:szCs w:val="20"/>
        </w:rPr>
        <w:sectPr w:rsidR="000E3688" w:rsidRPr="005C639F">
          <w:type w:val="continuous"/>
          <w:pgSz w:w="11900" w:h="16838"/>
          <w:pgMar w:top="1416" w:right="1406" w:bottom="414" w:left="1420" w:header="0" w:footer="0" w:gutter="0"/>
          <w:cols w:space="708" w:equalWidth="0">
            <w:col w:w="9080"/>
          </w:cols>
        </w:sectPr>
      </w:pPr>
    </w:p>
    <w:p w:rsidR="000E3688" w:rsidRDefault="00DA7218" w:rsidP="00D4678E">
      <w:pPr>
        <w:jc w:val="center"/>
        <w:rPr>
          <w:sz w:val="20"/>
          <w:szCs w:val="20"/>
        </w:rPr>
      </w:pPr>
      <w:bookmarkStart w:id="3" w:name="page4"/>
      <w:bookmarkEnd w:id="3"/>
      <w:r>
        <w:rPr>
          <w:rFonts w:ascii="Century Gothic" w:eastAsia="Century Gothic" w:hAnsi="Century Gothic" w:cs="Century Gothic"/>
          <w:i/>
          <w:iCs/>
          <w:noProof/>
          <w:sz w:val="24"/>
          <w:szCs w:val="24"/>
        </w:rPr>
        <w:lastRenderedPageBreak/>
        <w:drawing>
          <wp:anchor distT="0" distB="0" distL="114300" distR="114300" simplePos="0" relativeHeight="251654144" behindDoc="1" locked="0" layoutInCell="0" allowOverlap="1">
            <wp:simplePos x="0" y="0"/>
            <wp:positionH relativeFrom="page">
              <wp:posOffset>801370</wp:posOffset>
            </wp:positionH>
            <wp:positionV relativeFrom="page">
              <wp:posOffset>494665</wp:posOffset>
            </wp:positionV>
            <wp:extent cx="882015" cy="5327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882015" cy="532765"/>
                    </a:xfrm>
                    <a:prstGeom prst="rect">
                      <a:avLst/>
                    </a:prstGeom>
                    <a:noFill/>
                  </pic:spPr>
                </pic:pic>
              </a:graphicData>
            </a:graphic>
          </wp:anchor>
        </w:drawing>
      </w:r>
      <w:r>
        <w:rPr>
          <w:rFonts w:ascii="Century Gothic" w:eastAsia="Century Gothic" w:hAnsi="Century Gothic" w:cs="Century Gothic"/>
          <w:i/>
          <w:iCs/>
          <w:noProof/>
          <w:sz w:val="24"/>
          <w:szCs w:val="24"/>
        </w:rPr>
        <w:drawing>
          <wp:anchor distT="0" distB="0" distL="114300" distR="114300" simplePos="0" relativeHeight="251655168" behindDoc="1" locked="0" layoutInCell="0" allowOverlap="1">
            <wp:simplePos x="0" y="0"/>
            <wp:positionH relativeFrom="page">
              <wp:posOffset>5776595</wp:posOffset>
            </wp:positionH>
            <wp:positionV relativeFrom="page">
              <wp:posOffset>490855</wp:posOffset>
            </wp:positionV>
            <wp:extent cx="1137285" cy="7194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1137285" cy="719455"/>
                    </a:xfrm>
                    <a:prstGeom prst="rect">
                      <a:avLst/>
                    </a:prstGeom>
                    <a:noFill/>
                  </pic:spPr>
                </pic:pic>
              </a:graphicData>
            </a:graphic>
          </wp:anchor>
        </w:drawing>
      </w:r>
      <w:r w:rsidR="00456A96">
        <w:rPr>
          <w:rFonts w:ascii="Century Gothic" w:eastAsia="Century Gothic" w:hAnsi="Century Gothic" w:cs="Century Gothic"/>
          <w:i/>
          <w:iCs/>
          <w:sz w:val="24"/>
          <w:szCs w:val="24"/>
        </w:rPr>
        <w:t>BÜYAP Pro</w:t>
      </w:r>
      <w:r w:rsidR="005C639F">
        <w:rPr>
          <w:rFonts w:ascii="Century Gothic" w:eastAsia="Century Gothic" w:hAnsi="Century Gothic" w:cs="Century Gothic"/>
          <w:i/>
          <w:iCs/>
          <w:sz w:val="24"/>
          <w:szCs w:val="24"/>
        </w:rPr>
        <w:t>CE 2019</w:t>
      </w:r>
      <w:r>
        <w:rPr>
          <w:rFonts w:ascii="Century Gothic" w:eastAsia="Century Gothic" w:hAnsi="Century Gothic" w:cs="Century Gothic"/>
          <w:i/>
          <w:iCs/>
          <w:sz w:val="24"/>
          <w:szCs w:val="24"/>
        </w:rPr>
        <w:t xml:space="preserve"> Kural Dosyası</w:t>
      </w:r>
    </w:p>
    <w:p w:rsidR="000E3688" w:rsidRDefault="000E3688">
      <w:pPr>
        <w:sectPr w:rsidR="000E3688">
          <w:pgSz w:w="11900" w:h="16838"/>
          <w:pgMar w:top="1416" w:right="1406" w:bottom="414" w:left="1420" w:header="0" w:footer="0" w:gutter="0"/>
          <w:cols w:space="708" w:equalWidth="0">
            <w:col w:w="9080"/>
          </w:cols>
        </w:sectPr>
      </w:pPr>
    </w:p>
    <w:p w:rsidR="000E3688" w:rsidRDefault="000E3688">
      <w:pPr>
        <w:spacing w:line="200" w:lineRule="exact"/>
        <w:rPr>
          <w:sz w:val="20"/>
          <w:szCs w:val="20"/>
        </w:rPr>
      </w:pPr>
    </w:p>
    <w:p w:rsidR="000E3688" w:rsidRDefault="000E3688">
      <w:pPr>
        <w:spacing w:line="326" w:lineRule="exact"/>
        <w:rPr>
          <w:sz w:val="20"/>
          <w:szCs w:val="20"/>
        </w:rPr>
      </w:pPr>
    </w:p>
    <w:p w:rsidR="000E3688" w:rsidRDefault="00DA7218">
      <w:pPr>
        <w:rPr>
          <w:sz w:val="20"/>
          <w:szCs w:val="20"/>
        </w:rPr>
      </w:pPr>
      <w:r>
        <w:rPr>
          <w:rFonts w:ascii="Century Gothic" w:eastAsia="Century Gothic" w:hAnsi="Century Gothic" w:cs="Century Gothic"/>
          <w:b/>
          <w:bCs/>
          <w:color w:val="6E9400"/>
          <w:sz w:val="28"/>
          <w:szCs w:val="28"/>
          <w:u w:val="single"/>
        </w:rPr>
        <w:t>3.Seminerler</w:t>
      </w:r>
    </w:p>
    <w:p w:rsidR="000E3688" w:rsidRDefault="000E3688">
      <w:pPr>
        <w:spacing w:line="200" w:lineRule="exact"/>
        <w:rPr>
          <w:sz w:val="20"/>
          <w:szCs w:val="20"/>
        </w:rPr>
      </w:pPr>
    </w:p>
    <w:p w:rsidR="000E3688" w:rsidRDefault="000E3688">
      <w:pPr>
        <w:spacing w:line="391" w:lineRule="exact"/>
        <w:rPr>
          <w:sz w:val="20"/>
          <w:szCs w:val="20"/>
        </w:rPr>
      </w:pPr>
    </w:p>
    <w:p w:rsidR="000E3688" w:rsidRDefault="0033018C">
      <w:pPr>
        <w:spacing w:line="275" w:lineRule="auto"/>
        <w:jc w:val="both"/>
        <w:rPr>
          <w:sz w:val="20"/>
          <w:szCs w:val="20"/>
        </w:rPr>
      </w:pPr>
      <w:r>
        <w:rPr>
          <w:rFonts w:ascii="Century Gothic" w:eastAsia="Century Gothic" w:hAnsi="Century Gothic" w:cs="Century Gothic"/>
          <w:sz w:val="24"/>
          <w:szCs w:val="24"/>
        </w:rPr>
        <w:t xml:space="preserve">ProCE Gayrimenkul Geliştirme yarışması kapsamında </w:t>
      </w:r>
      <w:r w:rsidR="004418A5">
        <w:rPr>
          <w:rFonts w:ascii="Century Gothic" w:eastAsia="Century Gothic" w:hAnsi="Century Gothic" w:cs="Century Gothic"/>
          <w:sz w:val="24"/>
          <w:szCs w:val="24"/>
        </w:rPr>
        <w:t>gayrimenkul geliştirme üzerine 2 günlük seminerler düzenlenir</w:t>
      </w:r>
      <w:r>
        <w:rPr>
          <w:rFonts w:ascii="Century Gothic" w:eastAsia="Century Gothic" w:hAnsi="Century Gothic" w:cs="Century Gothic"/>
          <w:sz w:val="24"/>
          <w:szCs w:val="24"/>
        </w:rPr>
        <w:t xml:space="preserve">. Bu </w:t>
      </w:r>
      <w:r w:rsidR="004418A5">
        <w:rPr>
          <w:rFonts w:ascii="Century Gothic" w:eastAsia="Century Gothic" w:hAnsi="Century Gothic" w:cs="Century Gothic"/>
          <w:sz w:val="24"/>
          <w:szCs w:val="24"/>
        </w:rPr>
        <w:t>seminerlerde</w:t>
      </w:r>
      <w:r>
        <w:rPr>
          <w:rFonts w:ascii="Century Gothic" w:eastAsia="Century Gothic" w:hAnsi="Century Gothic" w:cs="Century Gothic"/>
          <w:sz w:val="24"/>
          <w:szCs w:val="24"/>
        </w:rPr>
        <w:t xml:space="preserve"> </w:t>
      </w:r>
      <w:r w:rsidR="00DA7218">
        <w:rPr>
          <w:rFonts w:ascii="Century Gothic" w:eastAsia="Century Gothic" w:hAnsi="Century Gothic" w:cs="Century Gothic"/>
          <w:sz w:val="24"/>
          <w:szCs w:val="24"/>
        </w:rPr>
        <w:t>gayrimenkul firmalarından uzm</w:t>
      </w:r>
      <w:r w:rsidR="00456A96">
        <w:rPr>
          <w:rFonts w:ascii="Century Gothic" w:eastAsia="Century Gothic" w:hAnsi="Century Gothic" w:cs="Century Gothic"/>
          <w:sz w:val="24"/>
          <w:szCs w:val="24"/>
        </w:rPr>
        <w:t xml:space="preserve">anlar </w:t>
      </w:r>
      <w:r w:rsidR="00E73959">
        <w:rPr>
          <w:rFonts w:ascii="Century Gothic" w:eastAsia="Century Gothic" w:hAnsi="Century Gothic" w:cs="Century Gothic"/>
          <w:sz w:val="24"/>
          <w:szCs w:val="24"/>
        </w:rPr>
        <w:t xml:space="preserve">ve alanında uzman konuşmacılar </w:t>
      </w:r>
      <w:r w:rsidR="00456A96">
        <w:rPr>
          <w:rFonts w:ascii="Century Gothic" w:eastAsia="Century Gothic" w:hAnsi="Century Gothic" w:cs="Century Gothic"/>
          <w:sz w:val="24"/>
          <w:szCs w:val="24"/>
        </w:rPr>
        <w:t>seminerler verecektir. Pro</w:t>
      </w:r>
      <w:r w:rsidR="00DA7218">
        <w:rPr>
          <w:rFonts w:ascii="Century Gothic" w:eastAsia="Century Gothic" w:hAnsi="Century Gothic" w:cs="Century Gothic"/>
          <w:sz w:val="24"/>
          <w:szCs w:val="24"/>
        </w:rPr>
        <w:t>CE sadece bir yarışma değil, katılımcılarını gayrimenkul ve yatırım alanında bilgilendiren bir seminerler dizisidir. Bu seminerler sayesinde yarışmacılar alanında uzman kişilerle birebir konuşma fırsatını yakalayacak ve onların deneyimlerinden yararlanabilecekler. Yapılması planlanan seminerler:</w:t>
      </w:r>
    </w:p>
    <w:p w:rsidR="000E3688" w:rsidRDefault="000E3688">
      <w:pPr>
        <w:spacing w:line="203" w:lineRule="exact"/>
        <w:rPr>
          <w:sz w:val="20"/>
          <w:szCs w:val="20"/>
        </w:rPr>
      </w:pPr>
    </w:p>
    <w:p w:rsidR="000E3688" w:rsidRPr="001E7A47" w:rsidRDefault="001E7A47">
      <w:pPr>
        <w:numPr>
          <w:ilvl w:val="0"/>
          <w:numId w:val="2"/>
        </w:numPr>
        <w:tabs>
          <w:tab w:val="left" w:pos="820"/>
        </w:tabs>
        <w:ind w:left="820" w:hanging="356"/>
        <w:rPr>
          <w:rFonts w:ascii="Wingdings" w:eastAsia="Wingdings" w:hAnsi="Wingdings" w:cs="Wingdings"/>
          <w:sz w:val="24"/>
          <w:szCs w:val="24"/>
        </w:rPr>
      </w:pPr>
      <w:r>
        <w:rPr>
          <w:rFonts w:ascii="Century Gothic" w:eastAsia="Century Gothic" w:hAnsi="Century Gothic" w:cs="Century Gothic"/>
          <w:sz w:val="24"/>
          <w:szCs w:val="24"/>
        </w:rPr>
        <w:t xml:space="preserve">Yaşam konseptleri </w:t>
      </w:r>
      <w:r w:rsidR="00DA7218">
        <w:rPr>
          <w:rFonts w:ascii="Century Gothic" w:eastAsia="Century Gothic" w:hAnsi="Century Gothic" w:cs="Century Gothic"/>
          <w:sz w:val="24"/>
          <w:szCs w:val="24"/>
        </w:rPr>
        <w:t xml:space="preserve">ve pazar analizi </w:t>
      </w:r>
    </w:p>
    <w:p w:rsidR="000E3688" w:rsidRDefault="000E3688">
      <w:pPr>
        <w:spacing w:line="44" w:lineRule="exact"/>
        <w:rPr>
          <w:rFonts w:ascii="Wingdings" w:eastAsia="Wingdings" w:hAnsi="Wingdings" w:cs="Wingdings"/>
          <w:sz w:val="24"/>
          <w:szCs w:val="24"/>
        </w:rPr>
      </w:pPr>
    </w:p>
    <w:p w:rsidR="000E3688" w:rsidRDefault="00DA7218">
      <w:pPr>
        <w:numPr>
          <w:ilvl w:val="0"/>
          <w:numId w:val="2"/>
        </w:numPr>
        <w:tabs>
          <w:tab w:val="left" w:pos="820"/>
        </w:tabs>
        <w:ind w:left="820" w:hanging="356"/>
        <w:rPr>
          <w:rFonts w:ascii="Wingdings" w:eastAsia="Wingdings" w:hAnsi="Wingdings" w:cs="Wingdings"/>
          <w:sz w:val="24"/>
          <w:szCs w:val="24"/>
        </w:rPr>
      </w:pPr>
      <w:r>
        <w:rPr>
          <w:rFonts w:ascii="Century Gothic" w:eastAsia="Century Gothic" w:hAnsi="Century Gothic" w:cs="Century Gothic"/>
          <w:sz w:val="24"/>
          <w:szCs w:val="24"/>
        </w:rPr>
        <w:t xml:space="preserve">Mühendislik ekonomisi ve bütçe planlaması </w:t>
      </w:r>
    </w:p>
    <w:p w:rsidR="000E3688" w:rsidRDefault="000E3688">
      <w:pPr>
        <w:spacing w:line="44" w:lineRule="exact"/>
        <w:rPr>
          <w:rFonts w:ascii="Wingdings" w:eastAsia="Wingdings" w:hAnsi="Wingdings" w:cs="Wingdings"/>
          <w:sz w:val="24"/>
          <w:szCs w:val="24"/>
        </w:rPr>
      </w:pPr>
    </w:p>
    <w:p w:rsidR="00E73959" w:rsidRPr="00E73959" w:rsidRDefault="00DA7218" w:rsidP="00E73959">
      <w:pPr>
        <w:numPr>
          <w:ilvl w:val="0"/>
          <w:numId w:val="2"/>
        </w:numPr>
        <w:tabs>
          <w:tab w:val="left" w:pos="820"/>
        </w:tabs>
        <w:ind w:left="820" w:hanging="356"/>
        <w:rPr>
          <w:rFonts w:ascii="Wingdings" w:eastAsia="Wingdings" w:hAnsi="Wingdings" w:cs="Wingdings"/>
          <w:sz w:val="24"/>
          <w:szCs w:val="24"/>
        </w:rPr>
      </w:pPr>
      <w:r>
        <w:rPr>
          <w:rFonts w:ascii="Century Gothic" w:eastAsia="Century Gothic" w:hAnsi="Century Gothic" w:cs="Century Gothic"/>
          <w:sz w:val="24"/>
          <w:szCs w:val="24"/>
        </w:rPr>
        <w:t xml:space="preserve">Sürdürülebilirlik ve yeşil binalar </w:t>
      </w:r>
    </w:p>
    <w:p w:rsidR="00E73959" w:rsidRPr="00E73959" w:rsidRDefault="00E73959" w:rsidP="00E73959">
      <w:pPr>
        <w:numPr>
          <w:ilvl w:val="0"/>
          <w:numId w:val="2"/>
        </w:numPr>
        <w:tabs>
          <w:tab w:val="left" w:pos="820"/>
        </w:tabs>
        <w:ind w:left="820" w:hanging="356"/>
        <w:rPr>
          <w:rFonts w:ascii="Wingdings" w:eastAsia="Wingdings" w:hAnsi="Wingdings" w:cs="Wingdings"/>
          <w:sz w:val="24"/>
          <w:szCs w:val="24"/>
        </w:rPr>
      </w:pPr>
      <w:r>
        <w:rPr>
          <w:rFonts w:ascii="Century Gothic" w:eastAsia="Century Gothic" w:hAnsi="Century Gothic" w:cs="Century Gothic"/>
          <w:sz w:val="24"/>
          <w:szCs w:val="24"/>
        </w:rPr>
        <w:t>G</w:t>
      </w:r>
      <w:r w:rsidR="00462073">
        <w:rPr>
          <w:rFonts w:ascii="Century Gothic" w:eastAsia="Century Gothic" w:hAnsi="Century Gothic" w:cs="Century Gothic"/>
          <w:sz w:val="24"/>
          <w:szCs w:val="24"/>
        </w:rPr>
        <w:t>ayrimenkul d</w:t>
      </w:r>
      <w:r>
        <w:rPr>
          <w:rFonts w:ascii="Century Gothic" w:eastAsia="Century Gothic" w:hAnsi="Century Gothic" w:cs="Century Gothic"/>
          <w:sz w:val="24"/>
          <w:szCs w:val="24"/>
        </w:rPr>
        <w:t xml:space="preserve">eğerleme </w:t>
      </w:r>
    </w:p>
    <w:p w:rsidR="00E73959" w:rsidRPr="00E73959" w:rsidRDefault="00462073" w:rsidP="00E73959">
      <w:pPr>
        <w:numPr>
          <w:ilvl w:val="0"/>
          <w:numId w:val="2"/>
        </w:numPr>
        <w:tabs>
          <w:tab w:val="left" w:pos="820"/>
        </w:tabs>
        <w:ind w:left="820" w:hanging="356"/>
        <w:rPr>
          <w:rFonts w:ascii="Wingdings" w:eastAsia="Wingdings" w:hAnsi="Wingdings" w:cs="Wingdings"/>
          <w:sz w:val="24"/>
          <w:szCs w:val="24"/>
        </w:rPr>
      </w:pPr>
      <w:r>
        <w:rPr>
          <w:rFonts w:ascii="Century Gothic" w:eastAsia="Century Gothic" w:hAnsi="Century Gothic" w:cs="Century Gothic"/>
          <w:sz w:val="24"/>
          <w:szCs w:val="24"/>
        </w:rPr>
        <w:t>Gayrimenkul f</w:t>
      </w:r>
      <w:r w:rsidR="00E73959">
        <w:rPr>
          <w:rFonts w:ascii="Century Gothic" w:eastAsia="Century Gothic" w:hAnsi="Century Gothic" w:cs="Century Gothic"/>
          <w:sz w:val="24"/>
          <w:szCs w:val="24"/>
        </w:rPr>
        <w:t>inansmanı</w:t>
      </w:r>
    </w:p>
    <w:p w:rsidR="001E7A47" w:rsidRPr="00E73959" w:rsidRDefault="00DA7218" w:rsidP="00C4627D">
      <w:pPr>
        <w:numPr>
          <w:ilvl w:val="0"/>
          <w:numId w:val="2"/>
        </w:numPr>
        <w:tabs>
          <w:tab w:val="left" w:pos="820"/>
        </w:tabs>
        <w:ind w:left="820" w:hanging="356"/>
        <w:rPr>
          <w:rFonts w:ascii="Wingdings" w:eastAsia="Wingdings" w:hAnsi="Wingdings" w:cs="Wingdings"/>
          <w:sz w:val="24"/>
          <w:szCs w:val="24"/>
        </w:rPr>
      </w:pPr>
      <w:r w:rsidRPr="00C4627D">
        <w:rPr>
          <w:rFonts w:ascii="Century Gothic" w:eastAsia="Century Gothic" w:hAnsi="Century Gothic" w:cs="Century Gothic"/>
          <w:sz w:val="24"/>
          <w:szCs w:val="24"/>
        </w:rPr>
        <w:t xml:space="preserve">Gayrimenkul </w:t>
      </w:r>
      <w:r w:rsidR="001E7A47" w:rsidRPr="00C4627D">
        <w:rPr>
          <w:rFonts w:ascii="Century Gothic" w:eastAsia="Century Gothic" w:hAnsi="Century Gothic" w:cs="Century Gothic"/>
          <w:sz w:val="24"/>
          <w:szCs w:val="24"/>
        </w:rPr>
        <w:t xml:space="preserve">stratejik planlama </w:t>
      </w:r>
    </w:p>
    <w:p w:rsidR="001E7A47" w:rsidRPr="001E7A47" w:rsidRDefault="001E7A47" w:rsidP="001E7A47">
      <w:pPr>
        <w:numPr>
          <w:ilvl w:val="0"/>
          <w:numId w:val="2"/>
        </w:numPr>
        <w:tabs>
          <w:tab w:val="left" w:pos="820"/>
        </w:tabs>
        <w:ind w:left="820" w:hanging="356"/>
        <w:rPr>
          <w:rFonts w:ascii="Wingdings" w:eastAsia="Wingdings" w:hAnsi="Wingdings" w:cs="Wingdings"/>
          <w:sz w:val="24"/>
          <w:szCs w:val="24"/>
        </w:rPr>
      </w:pPr>
      <w:r w:rsidRPr="00C4627D">
        <w:rPr>
          <w:rFonts w:ascii="Century Gothic" w:eastAsia="Wingdings" w:hAnsi="Century Gothic" w:cs="Wingdings"/>
          <w:sz w:val="24"/>
          <w:szCs w:val="24"/>
        </w:rPr>
        <w:t>Proje geliştirmede</w:t>
      </w:r>
      <w:r>
        <w:rPr>
          <w:rFonts w:ascii="Century Gothic" w:eastAsia="Wingdings" w:hAnsi="Century Gothic" w:cs="Wingdings"/>
          <w:sz w:val="24"/>
          <w:szCs w:val="24"/>
        </w:rPr>
        <w:t xml:space="preserve"> mali bakış açısı</w:t>
      </w:r>
    </w:p>
    <w:p w:rsidR="000E3688" w:rsidRDefault="000E3688">
      <w:pPr>
        <w:spacing w:line="44" w:lineRule="exact"/>
        <w:rPr>
          <w:rFonts w:ascii="Wingdings" w:eastAsia="Wingdings" w:hAnsi="Wingdings" w:cs="Wingdings"/>
          <w:sz w:val="24"/>
          <w:szCs w:val="24"/>
        </w:rPr>
      </w:pPr>
    </w:p>
    <w:p w:rsidR="00C4627D" w:rsidRPr="00C4627D" w:rsidRDefault="00DA7218" w:rsidP="00C4627D">
      <w:pPr>
        <w:numPr>
          <w:ilvl w:val="0"/>
          <w:numId w:val="2"/>
        </w:numPr>
        <w:tabs>
          <w:tab w:val="left" w:pos="820"/>
        </w:tabs>
        <w:ind w:left="820" w:hanging="356"/>
        <w:rPr>
          <w:rFonts w:ascii="Wingdings" w:eastAsia="Wingdings" w:hAnsi="Wingdings" w:cs="Wingdings"/>
          <w:sz w:val="24"/>
          <w:szCs w:val="24"/>
        </w:rPr>
      </w:pPr>
      <w:r>
        <w:rPr>
          <w:rFonts w:ascii="Century Gothic" w:eastAsia="Century Gothic" w:hAnsi="Century Gothic" w:cs="Century Gothic"/>
          <w:sz w:val="24"/>
          <w:szCs w:val="24"/>
        </w:rPr>
        <w:t xml:space="preserve">Proje </w:t>
      </w:r>
      <w:r w:rsidR="001E7A47">
        <w:rPr>
          <w:rFonts w:ascii="Century Gothic" w:eastAsia="Century Gothic" w:hAnsi="Century Gothic" w:cs="Century Gothic"/>
          <w:sz w:val="24"/>
          <w:szCs w:val="24"/>
        </w:rPr>
        <w:t>geliştirme süreçleri</w:t>
      </w:r>
    </w:p>
    <w:p w:rsidR="00C4627D" w:rsidRPr="00C4627D" w:rsidRDefault="00C4627D" w:rsidP="00C4627D">
      <w:pPr>
        <w:numPr>
          <w:ilvl w:val="0"/>
          <w:numId w:val="2"/>
        </w:numPr>
        <w:tabs>
          <w:tab w:val="left" w:pos="820"/>
        </w:tabs>
        <w:ind w:left="820" w:hanging="356"/>
        <w:rPr>
          <w:rFonts w:ascii="Wingdings" w:eastAsia="Wingdings" w:hAnsi="Wingdings" w:cs="Wingdings"/>
          <w:sz w:val="24"/>
          <w:szCs w:val="24"/>
        </w:rPr>
      </w:pPr>
      <w:r w:rsidRPr="00C4627D">
        <w:rPr>
          <w:rFonts w:ascii="Century Gothic" w:eastAsia="Wingdings" w:hAnsi="Century Gothic" w:cs="Wingdings"/>
          <w:sz w:val="24"/>
          <w:szCs w:val="24"/>
        </w:rPr>
        <w:t>Proje yönetimi</w:t>
      </w:r>
    </w:p>
    <w:p w:rsidR="000E3688" w:rsidRDefault="000E3688">
      <w:pPr>
        <w:spacing w:line="46" w:lineRule="exact"/>
        <w:rPr>
          <w:rFonts w:ascii="Wingdings" w:eastAsia="Wingdings" w:hAnsi="Wingdings" w:cs="Wingdings"/>
          <w:sz w:val="24"/>
          <w:szCs w:val="24"/>
        </w:rPr>
      </w:pPr>
    </w:p>
    <w:p w:rsidR="00B817D6" w:rsidRPr="00B817D6" w:rsidRDefault="00B817D6" w:rsidP="00B817D6">
      <w:pPr>
        <w:numPr>
          <w:ilvl w:val="0"/>
          <w:numId w:val="2"/>
        </w:numPr>
        <w:tabs>
          <w:tab w:val="left" w:pos="820"/>
        </w:tabs>
        <w:ind w:left="820" w:hanging="356"/>
        <w:rPr>
          <w:rFonts w:ascii="Wingdings" w:eastAsia="Wingdings" w:hAnsi="Wingdings" w:cs="Wingdings"/>
          <w:sz w:val="24"/>
          <w:szCs w:val="24"/>
        </w:rPr>
      </w:pPr>
      <w:r>
        <w:rPr>
          <w:rFonts w:ascii="Century Gothic" w:eastAsia="Century Gothic" w:hAnsi="Century Gothic" w:cs="Century Gothic"/>
          <w:sz w:val="24"/>
          <w:szCs w:val="24"/>
        </w:rPr>
        <w:t>Projelerde mimari</w:t>
      </w:r>
      <w:r w:rsidR="00E73959">
        <w:rPr>
          <w:rFonts w:ascii="Century Gothic" w:eastAsia="Century Gothic" w:hAnsi="Century Gothic" w:cs="Century Gothic"/>
          <w:sz w:val="24"/>
          <w:szCs w:val="24"/>
        </w:rPr>
        <w:t xml:space="preserve"> tasarım süreci </w:t>
      </w:r>
    </w:p>
    <w:p w:rsidR="00B817D6" w:rsidRDefault="00B817D6">
      <w:pPr>
        <w:numPr>
          <w:ilvl w:val="0"/>
          <w:numId w:val="2"/>
        </w:numPr>
        <w:tabs>
          <w:tab w:val="left" w:pos="820"/>
        </w:tabs>
        <w:ind w:left="820" w:hanging="356"/>
        <w:rPr>
          <w:rFonts w:ascii="Wingdings" w:eastAsia="Wingdings" w:hAnsi="Wingdings" w:cs="Wingdings"/>
          <w:sz w:val="24"/>
          <w:szCs w:val="24"/>
        </w:rPr>
      </w:pPr>
      <w:r>
        <w:rPr>
          <w:rFonts w:ascii="Century Gothic" w:eastAsia="Wingdings" w:hAnsi="Century Gothic" w:cs="Wingdings"/>
          <w:sz w:val="24"/>
          <w:szCs w:val="24"/>
        </w:rPr>
        <w:t>Şehirleşme ve toplum</w:t>
      </w:r>
    </w:p>
    <w:p w:rsidR="000E3688" w:rsidRDefault="000E3688">
      <w:pPr>
        <w:spacing w:line="246" w:lineRule="exact"/>
        <w:rPr>
          <w:sz w:val="20"/>
          <w:szCs w:val="20"/>
        </w:rPr>
      </w:pPr>
    </w:p>
    <w:p w:rsidR="000E3688" w:rsidRDefault="00DA7218">
      <w:pPr>
        <w:spacing w:line="273" w:lineRule="auto"/>
        <w:ind w:right="20"/>
        <w:rPr>
          <w:sz w:val="20"/>
          <w:szCs w:val="20"/>
        </w:rPr>
      </w:pPr>
      <w:r>
        <w:rPr>
          <w:rFonts w:ascii="Century Gothic" w:eastAsia="Century Gothic" w:hAnsi="Century Gothic" w:cs="Century Gothic"/>
          <w:sz w:val="24"/>
          <w:szCs w:val="24"/>
        </w:rPr>
        <w:t xml:space="preserve">Bunların yanı </w:t>
      </w:r>
      <w:r w:rsidR="00456A96">
        <w:rPr>
          <w:rFonts w:ascii="Century Gothic" w:eastAsia="Century Gothic" w:hAnsi="Century Gothic" w:cs="Century Gothic"/>
          <w:sz w:val="24"/>
          <w:szCs w:val="24"/>
        </w:rPr>
        <w:t>sıra çeşitli konuşmacılar Pro</w:t>
      </w:r>
      <w:r>
        <w:rPr>
          <w:rFonts w:ascii="Century Gothic" w:eastAsia="Century Gothic" w:hAnsi="Century Gothic" w:cs="Century Gothic"/>
          <w:sz w:val="24"/>
          <w:szCs w:val="24"/>
        </w:rPr>
        <w:t>CE kapsamında konuğumuz olacaklardır.</w:t>
      </w:r>
    </w:p>
    <w:p w:rsidR="000E3688" w:rsidRDefault="000E3688">
      <w:pPr>
        <w:spacing w:line="200" w:lineRule="exact"/>
        <w:rPr>
          <w:sz w:val="20"/>
          <w:szCs w:val="20"/>
        </w:rPr>
      </w:pPr>
    </w:p>
    <w:p w:rsidR="000E3688" w:rsidRDefault="000E3688">
      <w:pPr>
        <w:spacing w:line="284" w:lineRule="exact"/>
        <w:rPr>
          <w:sz w:val="20"/>
          <w:szCs w:val="20"/>
        </w:rPr>
      </w:pPr>
    </w:p>
    <w:p w:rsidR="000E3688" w:rsidRDefault="00DA7218">
      <w:pPr>
        <w:rPr>
          <w:sz w:val="20"/>
          <w:szCs w:val="20"/>
        </w:rPr>
      </w:pPr>
      <w:r>
        <w:rPr>
          <w:rFonts w:ascii="Century Gothic" w:eastAsia="Century Gothic" w:hAnsi="Century Gothic" w:cs="Century Gothic"/>
          <w:b/>
          <w:bCs/>
          <w:color w:val="6E9400"/>
          <w:sz w:val="28"/>
          <w:szCs w:val="28"/>
          <w:u w:val="single"/>
        </w:rPr>
        <w:t>4.</w:t>
      </w:r>
      <w:r w:rsidR="005C639F">
        <w:rPr>
          <w:rFonts w:ascii="Century Gothic" w:eastAsia="Century Gothic" w:hAnsi="Century Gothic" w:cs="Century Gothic"/>
          <w:b/>
          <w:bCs/>
          <w:color w:val="6E9400"/>
          <w:sz w:val="28"/>
          <w:szCs w:val="28"/>
          <w:u w:val="single"/>
        </w:rPr>
        <w:t>Takım Oluşturma</w:t>
      </w:r>
    </w:p>
    <w:p w:rsidR="000E3688" w:rsidRDefault="000E3688">
      <w:pPr>
        <w:spacing w:line="200" w:lineRule="exact"/>
        <w:rPr>
          <w:sz w:val="20"/>
          <w:szCs w:val="20"/>
        </w:rPr>
      </w:pPr>
    </w:p>
    <w:p w:rsidR="000E3688" w:rsidRDefault="000E3688">
      <w:pPr>
        <w:spacing w:line="394" w:lineRule="exact"/>
        <w:rPr>
          <w:sz w:val="20"/>
          <w:szCs w:val="20"/>
        </w:rPr>
      </w:pPr>
    </w:p>
    <w:p w:rsidR="005C639F" w:rsidRPr="005C639F" w:rsidRDefault="00DA7218" w:rsidP="0033058F">
      <w:pPr>
        <w:numPr>
          <w:ilvl w:val="0"/>
          <w:numId w:val="12"/>
        </w:numPr>
        <w:tabs>
          <w:tab w:val="left" w:pos="720"/>
        </w:tabs>
        <w:spacing w:line="274" w:lineRule="auto"/>
        <w:jc w:val="both"/>
        <w:rPr>
          <w:rFonts w:ascii="Wingdings" w:eastAsia="Wingdings" w:hAnsi="Wingdings" w:cs="Wingdings"/>
          <w:sz w:val="24"/>
          <w:szCs w:val="24"/>
        </w:rPr>
      </w:pPr>
      <w:r>
        <w:rPr>
          <w:rFonts w:ascii="Century Gothic" w:eastAsia="Century Gothic" w:hAnsi="Century Gothic" w:cs="Century Gothic"/>
          <w:sz w:val="24"/>
          <w:szCs w:val="24"/>
        </w:rPr>
        <w:t>ProCE’ ye, Üniversitelerin</w:t>
      </w:r>
      <w:r w:rsidR="003105A9">
        <w:rPr>
          <w:rFonts w:ascii="Century Gothic" w:eastAsia="Century Gothic" w:hAnsi="Century Gothic" w:cs="Century Gothic"/>
          <w:sz w:val="24"/>
          <w:szCs w:val="24"/>
        </w:rPr>
        <w:t xml:space="preserve"> </w:t>
      </w:r>
      <w:r w:rsidR="003105A9" w:rsidRPr="003105A9">
        <w:rPr>
          <w:rFonts w:ascii="Century Gothic" w:eastAsia="Century Gothic" w:hAnsi="Century Gothic" w:cs="Century Gothic"/>
          <w:sz w:val="24"/>
          <w:szCs w:val="24"/>
        </w:rPr>
        <w:t>inşaat mühendisliği, mimarlık,</w:t>
      </w:r>
      <w:r w:rsidR="0033058F">
        <w:rPr>
          <w:rFonts w:ascii="Century Gothic" w:eastAsia="Century Gothic" w:hAnsi="Century Gothic" w:cs="Century Gothic"/>
          <w:sz w:val="24"/>
          <w:szCs w:val="24"/>
        </w:rPr>
        <w:t xml:space="preserve"> </w:t>
      </w:r>
      <w:r w:rsidR="003105A9" w:rsidRPr="003105A9">
        <w:rPr>
          <w:rFonts w:ascii="Century Gothic" w:eastAsia="Century Gothic" w:hAnsi="Century Gothic" w:cs="Century Gothic"/>
          <w:sz w:val="24"/>
          <w:szCs w:val="24"/>
        </w:rPr>
        <w:t xml:space="preserve">işletme, ekonomi, muhasebe, uluslararası ticaret, maliye, işletme </w:t>
      </w:r>
      <w:r w:rsidR="003105A9" w:rsidRPr="005C639F">
        <w:rPr>
          <w:rFonts w:ascii="Century Gothic" w:eastAsia="Century Gothic" w:hAnsi="Century Gothic"/>
          <w:sz w:val="24"/>
          <w:szCs w:val="24"/>
        </w:rPr>
        <w:t>mühendisliği</w:t>
      </w:r>
      <w:r w:rsidR="003105A9" w:rsidRPr="003105A9">
        <w:rPr>
          <w:rFonts w:ascii="Century Gothic" w:eastAsia="Century Gothic" w:hAnsi="Century Gothic" w:cs="Century Gothic"/>
          <w:sz w:val="24"/>
          <w:szCs w:val="24"/>
        </w:rPr>
        <w:t>, çevre mühendisliği, peyzaj mimarlığı ve şehir bölge planlama</w:t>
      </w:r>
      <w:r w:rsidR="00667728">
        <w:rPr>
          <w:rFonts w:ascii="Century Gothic" w:eastAsia="Century Gothic" w:hAnsi="Century Gothic" w:cs="Century Gothic"/>
          <w:sz w:val="24"/>
          <w:szCs w:val="24"/>
        </w:rPr>
        <w:t xml:space="preserve"> gibi</w:t>
      </w:r>
      <w:r>
        <w:rPr>
          <w:rFonts w:ascii="Century Gothic" w:eastAsia="Century Gothic" w:hAnsi="Century Gothic" w:cs="Century Gothic"/>
          <w:sz w:val="24"/>
          <w:szCs w:val="24"/>
        </w:rPr>
        <w:t xml:space="preserve"> bölümlerinden 2.,</w:t>
      </w:r>
      <w:r w:rsidR="003105A9">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3. ve 4.</w:t>
      </w:r>
      <w:r w:rsidR="003105A9">
        <w:rPr>
          <w:rFonts w:ascii="Century Gothic" w:eastAsia="Century Gothic" w:hAnsi="Century Gothic" w:cs="Century Gothic"/>
          <w:sz w:val="24"/>
          <w:szCs w:val="24"/>
        </w:rPr>
        <w:t xml:space="preserve"> s</w:t>
      </w:r>
      <w:r>
        <w:rPr>
          <w:rFonts w:ascii="Century Gothic" w:eastAsia="Century Gothic" w:hAnsi="Century Gothic" w:cs="Century Gothic"/>
          <w:sz w:val="24"/>
          <w:szCs w:val="24"/>
        </w:rPr>
        <w:t>ı</w:t>
      </w:r>
      <w:r w:rsidR="005C639F">
        <w:rPr>
          <w:rFonts w:ascii="Century Gothic" w:eastAsia="Century Gothic" w:hAnsi="Century Gothic" w:cs="Century Gothic"/>
          <w:sz w:val="24"/>
          <w:szCs w:val="24"/>
        </w:rPr>
        <w:t xml:space="preserve">nıf  </w:t>
      </w:r>
      <w:r w:rsidR="0033058F">
        <w:rPr>
          <w:rFonts w:ascii="Century Gothic" w:eastAsia="Century Gothic" w:hAnsi="Century Gothic" w:cs="Century Gothic"/>
          <w:sz w:val="24"/>
          <w:szCs w:val="24"/>
        </w:rPr>
        <w:t xml:space="preserve">öğrencilerinden oluşan 4 -6 </w:t>
      </w:r>
      <w:r>
        <w:rPr>
          <w:rFonts w:ascii="Century Gothic" w:eastAsia="Century Gothic" w:hAnsi="Century Gothic" w:cs="Century Gothic"/>
          <w:sz w:val="24"/>
          <w:szCs w:val="24"/>
        </w:rPr>
        <w:t>kişilik gruplar halinde katılınabilini</w:t>
      </w:r>
      <w:r w:rsidR="003105A9">
        <w:rPr>
          <w:rFonts w:ascii="Century Gothic" w:eastAsia="Century Gothic" w:hAnsi="Century Gothic" w:cs="Century Gothic"/>
          <w:sz w:val="24"/>
          <w:szCs w:val="24"/>
        </w:rPr>
        <w:t xml:space="preserve">r. </w:t>
      </w:r>
    </w:p>
    <w:p w:rsidR="005C639F" w:rsidRPr="00922E9C" w:rsidRDefault="00922E9C" w:rsidP="0033058F">
      <w:pPr>
        <w:numPr>
          <w:ilvl w:val="0"/>
          <w:numId w:val="12"/>
        </w:numPr>
        <w:tabs>
          <w:tab w:val="left" w:pos="720"/>
        </w:tabs>
        <w:spacing w:line="274" w:lineRule="auto"/>
        <w:jc w:val="both"/>
        <w:rPr>
          <w:rFonts w:ascii="Wingdings" w:eastAsia="Wingdings" w:hAnsi="Wingdings" w:cs="Wingdings"/>
          <w:sz w:val="24"/>
          <w:szCs w:val="24"/>
        </w:rPr>
      </w:pPr>
      <w:r>
        <w:rPr>
          <w:rFonts w:ascii="Century Gothic" w:eastAsia="Wingdings" w:hAnsi="Century Gothic" w:cs="Wingdings"/>
          <w:sz w:val="24"/>
          <w:szCs w:val="24"/>
        </w:rPr>
        <w:t>Takımlar</w:t>
      </w:r>
      <w:r w:rsidR="005C639F">
        <w:rPr>
          <w:rFonts w:ascii="Century Gothic" w:eastAsia="Wingdings" w:hAnsi="Century Gothic" w:cs="Wingdings"/>
          <w:sz w:val="24"/>
          <w:szCs w:val="24"/>
        </w:rPr>
        <w:t xml:space="preserve"> aynı üniversitenin farklı akademik bölümlerinde öğrenim gören öğrenciler tarafından veya farklı üniversitelerde öğrenim gören öğrenciler tarafından oluşturulabilir.</w:t>
      </w:r>
    </w:p>
    <w:p w:rsidR="00922E9C" w:rsidRPr="00922E9C" w:rsidRDefault="00922E9C" w:rsidP="0033058F">
      <w:pPr>
        <w:numPr>
          <w:ilvl w:val="0"/>
          <w:numId w:val="12"/>
        </w:numPr>
        <w:tabs>
          <w:tab w:val="left" w:pos="720"/>
        </w:tabs>
        <w:spacing w:line="274" w:lineRule="auto"/>
        <w:jc w:val="both"/>
        <w:rPr>
          <w:rFonts w:ascii="Wingdings" w:eastAsia="Wingdings" w:hAnsi="Wingdings" w:cs="Wingdings"/>
          <w:sz w:val="24"/>
          <w:szCs w:val="24"/>
        </w:rPr>
      </w:pPr>
      <w:r>
        <w:rPr>
          <w:rFonts w:ascii="Century Gothic" w:eastAsia="Wingdings" w:hAnsi="Century Gothic" w:cs="Wingdings"/>
          <w:sz w:val="24"/>
          <w:szCs w:val="24"/>
        </w:rPr>
        <w:t>Takımların kayıtlar</w:t>
      </w:r>
      <w:r w:rsidR="00622BF3">
        <w:rPr>
          <w:rFonts w:ascii="Century Gothic" w:eastAsia="Wingdings" w:hAnsi="Century Gothic" w:cs="Wingdings"/>
          <w:sz w:val="24"/>
          <w:szCs w:val="24"/>
        </w:rPr>
        <w:t xml:space="preserve">ı onaylandıktan sonra seminerlerden 3 gün öncesine kadar takım üyelerinin yarısının değiştirilmesine izin verilmektedir. Herhangi bir takım değişikliği yapılması durumunda seminerlerden en az 3 gün öncesinde </w:t>
      </w:r>
      <w:hyperlink r:id="rId15" w:history="1">
        <w:r w:rsidR="009E17B8" w:rsidRPr="00B145EC">
          <w:rPr>
            <w:rStyle w:val="Hyperlink"/>
            <w:rFonts w:ascii="Century Gothic" w:eastAsia="Wingdings" w:hAnsi="Century Gothic" w:cs="Wingdings"/>
            <w:b/>
            <w:sz w:val="24"/>
            <w:szCs w:val="24"/>
          </w:rPr>
          <w:t>proce@buyap</w:t>
        </w:r>
      </w:hyperlink>
      <w:r w:rsidR="009E17B8">
        <w:rPr>
          <w:rStyle w:val="Hyperlink"/>
          <w:rFonts w:ascii="Century Gothic" w:eastAsia="Wingdings" w:hAnsi="Century Gothic" w:cs="Wingdings"/>
          <w:b/>
          <w:sz w:val="24"/>
          <w:szCs w:val="24"/>
        </w:rPr>
        <w:t>.org</w:t>
      </w:r>
      <w:r w:rsidR="00622BF3">
        <w:rPr>
          <w:rFonts w:ascii="Century Gothic" w:eastAsia="Wingdings" w:hAnsi="Century Gothic" w:cs="Wingdings"/>
          <w:sz w:val="24"/>
          <w:szCs w:val="24"/>
        </w:rPr>
        <w:t xml:space="preserve"> adresine mail atarak bilgilendirme yapılmalıdır. Aksi </w:t>
      </w:r>
      <w:r w:rsidR="00E06214">
        <w:rPr>
          <w:rFonts w:ascii="Century Gothic" w:eastAsia="Wingdings" w:hAnsi="Century Gothic" w:cs="Wingdings"/>
          <w:sz w:val="24"/>
          <w:szCs w:val="24"/>
        </w:rPr>
        <w:t>takdirde</w:t>
      </w:r>
      <w:r w:rsidR="00622BF3">
        <w:rPr>
          <w:rFonts w:ascii="Century Gothic" w:eastAsia="Wingdings" w:hAnsi="Century Gothic" w:cs="Wingdings"/>
          <w:sz w:val="24"/>
          <w:szCs w:val="24"/>
        </w:rPr>
        <w:t xml:space="preserve"> yapılacak değişim geçersiz sayılacaktır.</w:t>
      </w:r>
    </w:p>
    <w:p w:rsidR="00922E9C" w:rsidRDefault="00922E9C" w:rsidP="00922E9C">
      <w:pPr>
        <w:tabs>
          <w:tab w:val="left" w:pos="720"/>
        </w:tabs>
        <w:spacing w:line="274" w:lineRule="auto"/>
        <w:jc w:val="both"/>
        <w:rPr>
          <w:rFonts w:ascii="Century Gothic" w:eastAsia="Wingdings" w:hAnsi="Century Gothic" w:cs="Wingdings"/>
          <w:sz w:val="24"/>
          <w:szCs w:val="24"/>
        </w:rPr>
      </w:pPr>
    </w:p>
    <w:p w:rsidR="00922E9C" w:rsidRDefault="00922E9C" w:rsidP="00922E9C">
      <w:pPr>
        <w:tabs>
          <w:tab w:val="left" w:pos="720"/>
        </w:tabs>
        <w:spacing w:line="274" w:lineRule="auto"/>
        <w:jc w:val="both"/>
        <w:rPr>
          <w:rFonts w:ascii="Century Gothic" w:eastAsia="Wingdings" w:hAnsi="Century Gothic" w:cs="Wingdings"/>
          <w:sz w:val="24"/>
          <w:szCs w:val="24"/>
        </w:rPr>
      </w:pPr>
    </w:p>
    <w:p w:rsidR="00922E9C" w:rsidRDefault="00667728" w:rsidP="00922E9C">
      <w:pPr>
        <w:tabs>
          <w:tab w:val="left" w:pos="720"/>
        </w:tabs>
        <w:spacing w:line="274" w:lineRule="auto"/>
        <w:jc w:val="center"/>
        <w:rPr>
          <w:rFonts w:ascii="Wingdings" w:eastAsia="Wingdings" w:hAnsi="Wingdings" w:cs="Wingdings"/>
          <w:sz w:val="24"/>
          <w:szCs w:val="24"/>
        </w:rPr>
      </w:pPr>
      <w:r w:rsidRPr="00E06214">
        <w:rPr>
          <w:rFonts w:eastAsia="Century Gothic"/>
          <w:b/>
          <w:noProof/>
          <w:u w:val="single"/>
        </w:rPr>
        <w:lastRenderedPageBreak/>
        <w:drawing>
          <wp:anchor distT="0" distB="0" distL="114300" distR="114300" simplePos="0" relativeHeight="251693056" behindDoc="1" locked="0" layoutInCell="0" allowOverlap="1" wp14:anchorId="0D5734FF" wp14:editId="6598DB86">
            <wp:simplePos x="0" y="0"/>
            <wp:positionH relativeFrom="margin">
              <wp:align>left</wp:align>
            </wp:positionH>
            <wp:positionV relativeFrom="page">
              <wp:posOffset>727710</wp:posOffset>
            </wp:positionV>
            <wp:extent cx="882015" cy="532765"/>
            <wp:effectExtent l="0" t="0" r="0" b="635"/>
            <wp:wrapNone/>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882015" cy="532765"/>
                    </a:xfrm>
                    <a:prstGeom prst="rect">
                      <a:avLst/>
                    </a:prstGeom>
                    <a:noFill/>
                  </pic:spPr>
                </pic:pic>
              </a:graphicData>
            </a:graphic>
          </wp:anchor>
        </w:drawing>
      </w:r>
      <w:r w:rsidR="00922E9C" w:rsidRPr="005C639F">
        <w:rPr>
          <w:rFonts w:ascii="Century Gothic" w:eastAsia="Century Gothic" w:hAnsi="Century Gothic" w:cs="Century Gothic"/>
          <w:i/>
          <w:iCs/>
          <w:sz w:val="24"/>
          <w:szCs w:val="24"/>
        </w:rPr>
        <w:t>BÜYAP ProCE 2019 Kural Dosyası</w:t>
      </w:r>
    </w:p>
    <w:p w:rsidR="00922E9C" w:rsidRDefault="00922E9C" w:rsidP="00922E9C">
      <w:pPr>
        <w:tabs>
          <w:tab w:val="left" w:pos="720"/>
        </w:tabs>
        <w:spacing w:line="274" w:lineRule="auto"/>
        <w:jc w:val="both"/>
        <w:rPr>
          <w:rFonts w:ascii="Wingdings" w:eastAsia="Wingdings" w:hAnsi="Wingdings" w:cs="Wingdings"/>
          <w:sz w:val="24"/>
          <w:szCs w:val="24"/>
        </w:rPr>
      </w:pPr>
    </w:p>
    <w:p w:rsidR="00922E9C" w:rsidRPr="005C639F" w:rsidRDefault="00922E9C" w:rsidP="00922E9C">
      <w:pPr>
        <w:tabs>
          <w:tab w:val="left" w:pos="720"/>
        </w:tabs>
        <w:spacing w:line="274" w:lineRule="auto"/>
        <w:jc w:val="both"/>
        <w:rPr>
          <w:rFonts w:ascii="Wingdings" w:eastAsia="Wingdings" w:hAnsi="Wingdings" w:cs="Wingdings"/>
          <w:sz w:val="24"/>
          <w:szCs w:val="24"/>
        </w:rPr>
      </w:pPr>
    </w:p>
    <w:p w:rsidR="005C639F" w:rsidRPr="00E06214" w:rsidRDefault="003105A9" w:rsidP="00922E9C">
      <w:pPr>
        <w:numPr>
          <w:ilvl w:val="0"/>
          <w:numId w:val="12"/>
        </w:numPr>
        <w:tabs>
          <w:tab w:val="left" w:pos="720"/>
        </w:tabs>
        <w:spacing w:line="274" w:lineRule="auto"/>
        <w:jc w:val="both"/>
        <w:rPr>
          <w:rFonts w:ascii="Wingdings" w:eastAsia="Wingdings" w:hAnsi="Wingdings" w:cs="Wingdings"/>
          <w:b/>
          <w:sz w:val="24"/>
          <w:szCs w:val="24"/>
          <w:u w:val="single"/>
        </w:rPr>
        <w:sectPr w:rsidR="005C639F" w:rsidRPr="00E06214" w:rsidSect="005C639F">
          <w:type w:val="continuous"/>
          <w:pgSz w:w="11900" w:h="16838"/>
          <w:pgMar w:top="1416" w:right="1406" w:bottom="414" w:left="1420" w:header="0" w:footer="0" w:gutter="0"/>
          <w:cols w:space="708" w:equalWidth="0">
            <w:col w:w="9080"/>
          </w:cols>
        </w:sectPr>
      </w:pPr>
      <w:r w:rsidRPr="00E06214">
        <w:rPr>
          <w:rFonts w:ascii="Century Gothic" w:eastAsia="Century Gothic" w:hAnsi="Century Gothic" w:cs="Century Gothic"/>
          <w:b/>
          <w:sz w:val="24"/>
          <w:szCs w:val="24"/>
          <w:u w:val="single"/>
        </w:rPr>
        <w:t xml:space="preserve">Her takımda </w:t>
      </w:r>
      <w:r w:rsidR="0033058F" w:rsidRPr="00E06214">
        <w:rPr>
          <w:rFonts w:ascii="Century Gothic" w:eastAsia="Century Gothic" w:hAnsi="Century Gothic" w:cs="Century Gothic"/>
          <w:b/>
          <w:sz w:val="24"/>
          <w:szCs w:val="24"/>
          <w:u w:val="single"/>
        </w:rPr>
        <w:t>aşağıda belirtilen</w:t>
      </w:r>
      <w:r w:rsidR="00E06214" w:rsidRPr="00E06214">
        <w:rPr>
          <w:rFonts w:ascii="Century Gothic" w:eastAsia="Century Gothic" w:hAnsi="Century Gothic" w:cs="Century Gothic"/>
          <w:b/>
          <w:sz w:val="24"/>
          <w:szCs w:val="24"/>
          <w:u w:val="single"/>
        </w:rPr>
        <w:t xml:space="preserve"> 2</w:t>
      </w:r>
      <w:r w:rsidR="0033058F" w:rsidRPr="00E06214">
        <w:rPr>
          <w:rFonts w:ascii="Century Gothic" w:eastAsia="Century Gothic" w:hAnsi="Century Gothic" w:cs="Century Gothic"/>
          <w:b/>
          <w:sz w:val="24"/>
          <w:szCs w:val="24"/>
          <w:u w:val="single"/>
        </w:rPr>
        <w:t xml:space="preserve"> </w:t>
      </w:r>
      <w:r w:rsidR="009547F9">
        <w:rPr>
          <w:rFonts w:ascii="Century Gothic" w:eastAsia="Century Gothic" w:hAnsi="Century Gothic" w:cs="Century Gothic"/>
          <w:b/>
          <w:sz w:val="24"/>
          <w:szCs w:val="24"/>
          <w:u w:val="single"/>
        </w:rPr>
        <w:t>meslek grubundaki bölümlerden</w:t>
      </w:r>
      <w:r w:rsidR="00DA7218" w:rsidRPr="00E06214">
        <w:rPr>
          <w:rFonts w:ascii="Century Gothic" w:eastAsia="Century Gothic" w:hAnsi="Century Gothic" w:cs="Century Gothic"/>
          <w:b/>
          <w:sz w:val="24"/>
          <w:szCs w:val="24"/>
          <w:u w:val="single"/>
        </w:rPr>
        <w:t xml:space="preserve"> </w:t>
      </w:r>
      <w:r w:rsidR="00C26A35" w:rsidRPr="00E06214">
        <w:rPr>
          <w:rFonts w:ascii="Century Gothic" w:eastAsia="Century Gothic" w:hAnsi="Century Gothic" w:cs="Century Gothic"/>
          <w:b/>
          <w:sz w:val="24"/>
          <w:szCs w:val="24"/>
          <w:u w:val="single"/>
        </w:rPr>
        <w:t xml:space="preserve">en az birer </w:t>
      </w:r>
      <w:r w:rsidR="00DA7218" w:rsidRPr="00E06214">
        <w:rPr>
          <w:rFonts w:ascii="Century Gothic" w:eastAsia="Century Gothic" w:hAnsi="Century Gothic" w:cs="Century Gothic"/>
          <w:b/>
          <w:sz w:val="24"/>
          <w:szCs w:val="24"/>
          <w:u w:val="single"/>
        </w:rPr>
        <w:t>öğrenci bulunması zorunludur</w:t>
      </w:r>
      <w:r w:rsidR="00922E9C" w:rsidRPr="00E06214">
        <w:rPr>
          <w:rFonts w:ascii="Century Gothic" w:eastAsia="Century Gothic" w:hAnsi="Century Gothic" w:cs="Century Gothic"/>
          <w:b/>
          <w:sz w:val="24"/>
          <w:szCs w:val="24"/>
          <w:u w:val="single"/>
        </w:rPr>
        <w:t>:</w:t>
      </w:r>
      <w:r w:rsidR="005C639F" w:rsidRPr="00E06214">
        <w:rPr>
          <w:rFonts w:eastAsia="Century Gothic"/>
          <w:b/>
          <w:noProof/>
          <w:u w:val="single"/>
        </w:rPr>
        <w:drawing>
          <wp:anchor distT="0" distB="0" distL="114300" distR="114300" simplePos="0" relativeHeight="251670528" behindDoc="1" locked="0" layoutInCell="0" allowOverlap="1" wp14:anchorId="10A89D70" wp14:editId="2FAC8F34">
            <wp:simplePos x="0" y="0"/>
            <wp:positionH relativeFrom="page">
              <wp:posOffset>5776595</wp:posOffset>
            </wp:positionH>
            <wp:positionV relativeFrom="page">
              <wp:posOffset>490855</wp:posOffset>
            </wp:positionV>
            <wp:extent cx="1137285" cy="719455"/>
            <wp:effectExtent l="0" t="0" r="0"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1137285" cy="719455"/>
                    </a:xfrm>
                    <a:prstGeom prst="rect">
                      <a:avLst/>
                    </a:prstGeom>
                    <a:noFill/>
                  </pic:spPr>
                </pic:pic>
              </a:graphicData>
            </a:graphic>
          </wp:anchor>
        </w:drawing>
      </w:r>
    </w:p>
    <w:p w:rsidR="005C639F" w:rsidRPr="005C639F" w:rsidRDefault="005C639F" w:rsidP="005C639F">
      <w:pPr>
        <w:tabs>
          <w:tab w:val="left" w:pos="720"/>
        </w:tabs>
        <w:spacing w:line="274" w:lineRule="auto"/>
        <w:jc w:val="both"/>
        <w:rPr>
          <w:rFonts w:ascii="Century Gothic" w:eastAsia="Wingdings" w:hAnsi="Century Gothic" w:cs="Wingdings"/>
          <w:sz w:val="24"/>
          <w:szCs w:val="24"/>
        </w:rPr>
      </w:pPr>
    </w:p>
    <w:p w:rsidR="0033058F" w:rsidRPr="00E06214" w:rsidRDefault="0033058F" w:rsidP="0033058F">
      <w:pPr>
        <w:pStyle w:val="ListParagraph"/>
        <w:numPr>
          <w:ilvl w:val="0"/>
          <w:numId w:val="10"/>
        </w:numPr>
        <w:tabs>
          <w:tab w:val="left" w:pos="720"/>
        </w:tabs>
        <w:spacing w:line="274" w:lineRule="auto"/>
        <w:jc w:val="both"/>
        <w:rPr>
          <w:rFonts w:ascii="Century Gothic" w:eastAsia="Wingdings" w:hAnsi="Century Gothic" w:cs="Wingdings"/>
          <w:b/>
          <w:sz w:val="24"/>
          <w:szCs w:val="24"/>
        </w:rPr>
      </w:pPr>
      <w:r w:rsidRPr="00E06214">
        <w:rPr>
          <w:rFonts w:ascii="Century Gothic" w:eastAsia="Wingdings" w:hAnsi="Century Gothic" w:cs="Wingdings"/>
          <w:b/>
          <w:sz w:val="24"/>
          <w:szCs w:val="24"/>
        </w:rPr>
        <w:t>Tasarım:</w:t>
      </w:r>
    </w:p>
    <w:p w:rsidR="0033058F" w:rsidRDefault="00D4678E" w:rsidP="0033058F">
      <w:pPr>
        <w:tabs>
          <w:tab w:val="left" w:pos="720"/>
        </w:tabs>
        <w:spacing w:line="274" w:lineRule="auto"/>
        <w:ind w:left="720"/>
        <w:jc w:val="both"/>
        <w:rPr>
          <w:rFonts w:ascii="Century Gothic" w:eastAsia="Wingdings" w:hAnsi="Century Gothic" w:cs="Wingdings"/>
          <w:sz w:val="24"/>
          <w:szCs w:val="24"/>
        </w:rPr>
      </w:pPr>
      <w:r>
        <w:rPr>
          <w:rFonts w:ascii="Century Gothic" w:eastAsia="Wingdings" w:hAnsi="Century Gothic" w:cs="Wingdings"/>
          <w:sz w:val="24"/>
          <w:szCs w:val="24"/>
        </w:rPr>
        <w:t xml:space="preserve">      </w:t>
      </w:r>
      <w:r w:rsidR="0033058F">
        <w:rPr>
          <w:rFonts w:ascii="Century Gothic" w:eastAsia="Wingdings" w:hAnsi="Century Gothic" w:cs="Wingdings"/>
          <w:sz w:val="24"/>
          <w:szCs w:val="24"/>
        </w:rPr>
        <w:t>Mimar</w:t>
      </w:r>
      <w:r w:rsidR="00BC1B3E">
        <w:rPr>
          <w:rFonts w:ascii="Century Gothic" w:eastAsia="Wingdings" w:hAnsi="Century Gothic" w:cs="Wingdings"/>
          <w:sz w:val="24"/>
          <w:szCs w:val="24"/>
        </w:rPr>
        <w:t>lık</w:t>
      </w:r>
      <w:r w:rsidR="0033058F">
        <w:rPr>
          <w:rFonts w:ascii="Century Gothic" w:eastAsia="Wingdings" w:hAnsi="Century Gothic" w:cs="Wingdings"/>
          <w:sz w:val="24"/>
          <w:szCs w:val="24"/>
        </w:rPr>
        <w:t xml:space="preserve"> </w:t>
      </w:r>
    </w:p>
    <w:p w:rsidR="00BC1B3E" w:rsidRDefault="00BC1B3E" w:rsidP="00BC1B3E">
      <w:pPr>
        <w:tabs>
          <w:tab w:val="left" w:pos="720"/>
        </w:tabs>
        <w:spacing w:line="274" w:lineRule="auto"/>
        <w:ind w:left="720"/>
        <w:jc w:val="both"/>
        <w:rPr>
          <w:rFonts w:ascii="Century Gothic" w:eastAsia="Wingdings" w:hAnsi="Century Gothic" w:cs="Wingdings"/>
          <w:sz w:val="24"/>
          <w:szCs w:val="24"/>
        </w:rPr>
      </w:pPr>
      <w:r>
        <w:rPr>
          <w:rFonts w:ascii="Century Gothic" w:eastAsia="Wingdings" w:hAnsi="Century Gothic" w:cs="Wingdings"/>
          <w:sz w:val="24"/>
          <w:szCs w:val="24"/>
        </w:rPr>
        <w:t xml:space="preserve">      İç Mimarlık ve Çevre Tasarımı</w:t>
      </w:r>
    </w:p>
    <w:p w:rsidR="00667728" w:rsidRDefault="00BC1B3E" w:rsidP="0033058F">
      <w:pPr>
        <w:tabs>
          <w:tab w:val="left" w:pos="720"/>
        </w:tabs>
        <w:spacing w:line="274" w:lineRule="auto"/>
        <w:ind w:left="720"/>
        <w:jc w:val="both"/>
        <w:rPr>
          <w:rFonts w:ascii="Century Gothic" w:eastAsia="Wingdings" w:hAnsi="Century Gothic" w:cs="Wingdings"/>
          <w:sz w:val="24"/>
          <w:szCs w:val="24"/>
        </w:rPr>
      </w:pPr>
      <w:r>
        <w:rPr>
          <w:rFonts w:ascii="Century Gothic" w:eastAsia="Wingdings" w:hAnsi="Century Gothic" w:cs="Wingdings"/>
          <w:sz w:val="24"/>
          <w:szCs w:val="24"/>
        </w:rPr>
        <w:t xml:space="preserve">      Kentsel Tasarım </w:t>
      </w:r>
    </w:p>
    <w:p w:rsidR="0033058F" w:rsidRDefault="00667728" w:rsidP="0033058F">
      <w:pPr>
        <w:tabs>
          <w:tab w:val="left" w:pos="720"/>
        </w:tabs>
        <w:spacing w:line="274" w:lineRule="auto"/>
        <w:ind w:left="720"/>
        <w:jc w:val="both"/>
        <w:rPr>
          <w:rFonts w:ascii="Century Gothic" w:eastAsia="Wingdings" w:hAnsi="Century Gothic" w:cs="Wingdings"/>
          <w:sz w:val="24"/>
          <w:szCs w:val="24"/>
        </w:rPr>
      </w:pPr>
      <w:r>
        <w:rPr>
          <w:rFonts w:ascii="Century Gothic" w:eastAsia="Wingdings" w:hAnsi="Century Gothic" w:cs="Wingdings"/>
          <w:sz w:val="24"/>
          <w:szCs w:val="24"/>
        </w:rPr>
        <w:t xml:space="preserve">      </w:t>
      </w:r>
      <w:r w:rsidR="00BC1B3E">
        <w:rPr>
          <w:rFonts w:ascii="Century Gothic" w:eastAsia="Wingdings" w:hAnsi="Century Gothic" w:cs="Wingdings"/>
          <w:sz w:val="24"/>
          <w:szCs w:val="24"/>
        </w:rPr>
        <w:t xml:space="preserve">Peyzaj Mimarlığı  </w:t>
      </w:r>
    </w:p>
    <w:p w:rsidR="00BC1B3E" w:rsidRDefault="00667728" w:rsidP="0033058F">
      <w:pPr>
        <w:tabs>
          <w:tab w:val="left" w:pos="720"/>
        </w:tabs>
        <w:spacing w:line="274" w:lineRule="auto"/>
        <w:ind w:left="720"/>
        <w:jc w:val="both"/>
        <w:rPr>
          <w:rFonts w:ascii="Century Gothic" w:eastAsia="Century Gothic" w:hAnsi="Century Gothic" w:cs="Century Gothic"/>
          <w:sz w:val="24"/>
          <w:szCs w:val="24"/>
        </w:rPr>
      </w:pPr>
      <w:r>
        <w:rPr>
          <w:rFonts w:ascii="Century Gothic" w:eastAsia="Wingdings" w:hAnsi="Century Gothic" w:cs="Wingdings"/>
          <w:sz w:val="24"/>
          <w:szCs w:val="24"/>
        </w:rPr>
        <w:t xml:space="preserve">      </w:t>
      </w:r>
      <w:r>
        <w:rPr>
          <w:rFonts w:ascii="Century Gothic" w:eastAsia="Century Gothic" w:hAnsi="Century Gothic" w:cs="Century Gothic"/>
          <w:sz w:val="24"/>
          <w:szCs w:val="24"/>
        </w:rPr>
        <w:t>Ş</w:t>
      </w:r>
      <w:r w:rsidRPr="003105A9">
        <w:rPr>
          <w:rFonts w:ascii="Century Gothic" w:eastAsia="Century Gothic" w:hAnsi="Century Gothic" w:cs="Century Gothic"/>
          <w:sz w:val="24"/>
          <w:szCs w:val="24"/>
        </w:rPr>
        <w:t>ehir</w:t>
      </w:r>
      <w:r>
        <w:rPr>
          <w:rFonts w:ascii="Century Gothic" w:eastAsia="Century Gothic" w:hAnsi="Century Gothic" w:cs="Century Gothic"/>
          <w:sz w:val="24"/>
          <w:szCs w:val="24"/>
        </w:rPr>
        <w:t xml:space="preserve"> ve</w:t>
      </w:r>
      <w:r w:rsidRPr="003105A9">
        <w:rPr>
          <w:rFonts w:ascii="Century Gothic" w:eastAsia="Century Gothic" w:hAnsi="Century Gothic" w:cs="Century Gothic"/>
          <w:sz w:val="24"/>
          <w:szCs w:val="24"/>
        </w:rPr>
        <w:t xml:space="preserve"> bölge planlama</w:t>
      </w:r>
    </w:p>
    <w:p w:rsidR="00667728" w:rsidRDefault="00667728" w:rsidP="0033058F">
      <w:pPr>
        <w:tabs>
          <w:tab w:val="left" w:pos="720"/>
        </w:tabs>
        <w:spacing w:line="274" w:lineRule="auto"/>
        <w:ind w:left="720"/>
        <w:jc w:val="both"/>
        <w:rPr>
          <w:rFonts w:ascii="Century Gothic" w:eastAsia="Wingdings" w:hAnsi="Century Gothic" w:cs="Wingdings"/>
          <w:sz w:val="24"/>
          <w:szCs w:val="24"/>
        </w:rPr>
      </w:pPr>
    </w:p>
    <w:p w:rsidR="0033058F" w:rsidRPr="00E06214" w:rsidRDefault="009547F9" w:rsidP="0033058F">
      <w:pPr>
        <w:pStyle w:val="ListParagraph"/>
        <w:numPr>
          <w:ilvl w:val="0"/>
          <w:numId w:val="10"/>
        </w:numPr>
        <w:tabs>
          <w:tab w:val="left" w:pos="720"/>
        </w:tabs>
        <w:spacing w:line="274" w:lineRule="auto"/>
        <w:jc w:val="both"/>
        <w:rPr>
          <w:rFonts w:ascii="Century Gothic" w:eastAsia="Wingdings" w:hAnsi="Century Gothic" w:cs="Wingdings"/>
          <w:b/>
          <w:sz w:val="24"/>
          <w:szCs w:val="24"/>
        </w:rPr>
      </w:pPr>
      <w:r>
        <w:rPr>
          <w:rFonts w:ascii="Century Gothic" w:eastAsia="Wingdings" w:hAnsi="Century Gothic" w:cs="Wingdings"/>
          <w:b/>
          <w:sz w:val="24"/>
          <w:szCs w:val="24"/>
        </w:rPr>
        <w:t xml:space="preserve">Mühendislik ve </w:t>
      </w:r>
      <w:r w:rsidR="0033058F" w:rsidRPr="00E06214">
        <w:rPr>
          <w:rFonts w:ascii="Century Gothic" w:eastAsia="Wingdings" w:hAnsi="Century Gothic" w:cs="Wingdings"/>
          <w:b/>
          <w:sz w:val="24"/>
          <w:szCs w:val="24"/>
        </w:rPr>
        <w:t>Finans:</w:t>
      </w:r>
    </w:p>
    <w:p w:rsidR="0033058F" w:rsidRDefault="0033058F" w:rsidP="0033058F">
      <w:pPr>
        <w:pStyle w:val="ListParagraph"/>
        <w:tabs>
          <w:tab w:val="left" w:pos="720"/>
        </w:tabs>
        <w:spacing w:line="274" w:lineRule="auto"/>
        <w:ind w:left="1080"/>
        <w:jc w:val="both"/>
        <w:rPr>
          <w:rFonts w:ascii="Century Gothic" w:eastAsia="Wingdings" w:hAnsi="Century Gothic" w:cs="Wingdings"/>
          <w:sz w:val="24"/>
          <w:szCs w:val="24"/>
        </w:rPr>
      </w:pPr>
      <w:r>
        <w:rPr>
          <w:rFonts w:ascii="Century Gothic" w:eastAsia="Wingdings" w:hAnsi="Century Gothic" w:cs="Wingdings"/>
          <w:sz w:val="24"/>
          <w:szCs w:val="24"/>
        </w:rPr>
        <w:t xml:space="preserve">İşletme </w:t>
      </w:r>
    </w:p>
    <w:p w:rsidR="00BC1B3E" w:rsidRPr="00BC1B3E" w:rsidRDefault="00BC1B3E" w:rsidP="00BC1B3E">
      <w:pPr>
        <w:pStyle w:val="ListParagraph"/>
        <w:tabs>
          <w:tab w:val="left" w:pos="720"/>
        </w:tabs>
        <w:spacing w:line="274" w:lineRule="auto"/>
        <w:ind w:left="1080"/>
        <w:jc w:val="both"/>
        <w:rPr>
          <w:rFonts w:ascii="Century Gothic" w:eastAsia="Wingdings" w:hAnsi="Century Gothic" w:cs="Wingdings"/>
          <w:sz w:val="24"/>
          <w:szCs w:val="24"/>
        </w:rPr>
      </w:pPr>
      <w:r>
        <w:rPr>
          <w:rFonts w:ascii="Century Gothic" w:eastAsia="Wingdings" w:hAnsi="Century Gothic" w:cs="Wingdings"/>
          <w:sz w:val="24"/>
          <w:szCs w:val="24"/>
        </w:rPr>
        <w:t xml:space="preserve">Ekonomi </w:t>
      </w:r>
    </w:p>
    <w:p w:rsidR="0033058F" w:rsidRDefault="0033058F" w:rsidP="0033058F">
      <w:pPr>
        <w:pStyle w:val="ListParagraph"/>
        <w:tabs>
          <w:tab w:val="left" w:pos="720"/>
        </w:tabs>
        <w:spacing w:line="274" w:lineRule="auto"/>
        <w:ind w:left="1080"/>
        <w:jc w:val="both"/>
        <w:rPr>
          <w:rFonts w:ascii="Century Gothic" w:eastAsia="Wingdings" w:hAnsi="Century Gothic" w:cs="Wingdings"/>
          <w:sz w:val="24"/>
          <w:szCs w:val="24"/>
        </w:rPr>
      </w:pPr>
      <w:r>
        <w:rPr>
          <w:rFonts w:ascii="Century Gothic" w:eastAsia="Wingdings" w:hAnsi="Century Gothic" w:cs="Wingdings"/>
          <w:sz w:val="24"/>
          <w:szCs w:val="24"/>
        </w:rPr>
        <w:t>Muhasebe</w:t>
      </w:r>
    </w:p>
    <w:p w:rsidR="0033058F" w:rsidRDefault="00622BF3" w:rsidP="0033058F">
      <w:pPr>
        <w:pStyle w:val="ListParagraph"/>
        <w:tabs>
          <w:tab w:val="left" w:pos="720"/>
        </w:tabs>
        <w:spacing w:line="274" w:lineRule="auto"/>
        <w:ind w:left="1080"/>
        <w:jc w:val="both"/>
        <w:rPr>
          <w:rFonts w:ascii="Century Gothic" w:eastAsia="Wingdings" w:hAnsi="Century Gothic" w:cs="Wingdings"/>
          <w:sz w:val="24"/>
          <w:szCs w:val="24"/>
        </w:rPr>
      </w:pPr>
      <w:r>
        <w:rPr>
          <w:rFonts w:ascii="Century Gothic" w:eastAsia="Wingdings" w:hAnsi="Century Gothic" w:cs="Wingdings"/>
          <w:sz w:val="24"/>
          <w:szCs w:val="24"/>
        </w:rPr>
        <w:t>Uluslarar</w:t>
      </w:r>
      <w:r w:rsidR="0033058F">
        <w:rPr>
          <w:rFonts w:ascii="Century Gothic" w:eastAsia="Wingdings" w:hAnsi="Century Gothic" w:cs="Wingdings"/>
          <w:sz w:val="24"/>
          <w:szCs w:val="24"/>
        </w:rPr>
        <w:t xml:space="preserve">ası Ticaret </w:t>
      </w:r>
    </w:p>
    <w:p w:rsidR="0033058F" w:rsidRDefault="0033058F" w:rsidP="0033058F">
      <w:pPr>
        <w:pStyle w:val="ListParagraph"/>
        <w:tabs>
          <w:tab w:val="left" w:pos="720"/>
        </w:tabs>
        <w:spacing w:line="274" w:lineRule="auto"/>
        <w:ind w:left="1080"/>
        <w:jc w:val="both"/>
        <w:rPr>
          <w:rFonts w:ascii="Century Gothic" w:eastAsia="Wingdings" w:hAnsi="Century Gothic" w:cs="Wingdings"/>
          <w:sz w:val="24"/>
          <w:szCs w:val="24"/>
        </w:rPr>
      </w:pPr>
      <w:r>
        <w:rPr>
          <w:rFonts w:ascii="Century Gothic" w:eastAsia="Wingdings" w:hAnsi="Century Gothic" w:cs="Wingdings"/>
          <w:sz w:val="24"/>
          <w:szCs w:val="24"/>
        </w:rPr>
        <w:t>İşletme Mühendisliği</w:t>
      </w:r>
    </w:p>
    <w:p w:rsidR="00BC1B3E" w:rsidRDefault="00BC1B3E" w:rsidP="0033058F">
      <w:pPr>
        <w:pStyle w:val="ListParagraph"/>
        <w:tabs>
          <w:tab w:val="left" w:pos="720"/>
        </w:tabs>
        <w:spacing w:line="274" w:lineRule="auto"/>
        <w:ind w:left="1080"/>
        <w:jc w:val="both"/>
        <w:rPr>
          <w:rFonts w:ascii="Century Gothic" w:eastAsia="Wingdings" w:hAnsi="Century Gothic" w:cs="Wingdings"/>
          <w:sz w:val="24"/>
          <w:szCs w:val="24"/>
        </w:rPr>
      </w:pPr>
      <w:r>
        <w:rPr>
          <w:rFonts w:ascii="Century Gothic" w:eastAsia="Wingdings" w:hAnsi="Century Gothic" w:cs="Wingdings"/>
          <w:sz w:val="24"/>
          <w:szCs w:val="24"/>
        </w:rPr>
        <w:t>İnşaat Mühendisliği</w:t>
      </w:r>
    </w:p>
    <w:p w:rsidR="00667728" w:rsidRDefault="00667728" w:rsidP="0033058F">
      <w:pPr>
        <w:pStyle w:val="ListParagraph"/>
        <w:tabs>
          <w:tab w:val="left" w:pos="720"/>
        </w:tabs>
        <w:spacing w:line="274" w:lineRule="auto"/>
        <w:ind w:left="1080"/>
        <w:jc w:val="both"/>
        <w:rPr>
          <w:rFonts w:ascii="Century Gothic" w:eastAsia="Wingdings" w:hAnsi="Century Gothic" w:cs="Wingdings"/>
          <w:sz w:val="24"/>
          <w:szCs w:val="24"/>
        </w:rPr>
      </w:pPr>
      <w:r>
        <w:rPr>
          <w:rFonts w:ascii="Century Gothic" w:eastAsia="Wingdings" w:hAnsi="Century Gothic" w:cs="Wingdings"/>
          <w:sz w:val="24"/>
          <w:szCs w:val="24"/>
        </w:rPr>
        <w:t>Endüstri Mühendisliği</w:t>
      </w:r>
    </w:p>
    <w:p w:rsidR="00D4678E" w:rsidRDefault="00D4678E" w:rsidP="0033058F">
      <w:pPr>
        <w:pStyle w:val="ListParagraph"/>
        <w:tabs>
          <w:tab w:val="left" w:pos="720"/>
        </w:tabs>
        <w:spacing w:line="274" w:lineRule="auto"/>
        <w:ind w:left="1080"/>
        <w:jc w:val="both"/>
        <w:rPr>
          <w:rFonts w:ascii="Century Gothic" w:eastAsia="Wingdings" w:hAnsi="Century Gothic" w:cs="Wingdings"/>
          <w:sz w:val="24"/>
          <w:szCs w:val="24"/>
        </w:rPr>
      </w:pPr>
      <w:r>
        <w:rPr>
          <w:rFonts w:ascii="Century Gothic" w:eastAsia="Wingdings" w:hAnsi="Century Gothic" w:cs="Wingdings"/>
          <w:sz w:val="24"/>
          <w:szCs w:val="24"/>
        </w:rPr>
        <w:t>Gayrimenkul Geliştirme ve Yönetimi</w:t>
      </w:r>
    </w:p>
    <w:p w:rsidR="009547F9" w:rsidRDefault="009547F9" w:rsidP="0033058F">
      <w:pPr>
        <w:pStyle w:val="ListParagraph"/>
        <w:tabs>
          <w:tab w:val="left" w:pos="720"/>
        </w:tabs>
        <w:spacing w:line="274" w:lineRule="auto"/>
        <w:ind w:left="1080"/>
        <w:jc w:val="both"/>
        <w:rPr>
          <w:rFonts w:ascii="Century Gothic" w:eastAsia="Wingdings" w:hAnsi="Century Gothic" w:cs="Wingdings"/>
          <w:sz w:val="24"/>
          <w:szCs w:val="24"/>
        </w:rPr>
      </w:pPr>
    </w:p>
    <w:p w:rsidR="005C639F" w:rsidRPr="009547F9" w:rsidRDefault="009547F9" w:rsidP="00162F81">
      <w:pPr>
        <w:tabs>
          <w:tab w:val="left" w:leader="dot" w:pos="8920"/>
        </w:tabs>
        <w:jc w:val="both"/>
        <w:rPr>
          <w:rFonts w:ascii="Century Gothic" w:eastAsia="Century Gothic" w:hAnsi="Century Gothic" w:cs="Century Gothic"/>
          <w:sz w:val="24"/>
          <w:szCs w:val="24"/>
        </w:rPr>
      </w:pPr>
      <w:r>
        <w:rPr>
          <w:rFonts w:ascii="Century Gothic" w:eastAsia="Wingdings" w:hAnsi="Century Gothic" w:cs="Wingdings"/>
          <w:sz w:val="24"/>
          <w:szCs w:val="24"/>
        </w:rPr>
        <w:t>Örneğin bir takımda İşletme bölümünden bir öğrenci var ise mühendislik ve finans grubundaki başka bölümlerden öğrenci bulunma gerekliliği yoktur. Ayrıca takımlarda burada yazan bölümler dışında da öğrenciler bulunabilir. Takımlar kurulurken “</w:t>
      </w:r>
      <w:r w:rsidRPr="009547F9">
        <w:rPr>
          <w:rFonts w:ascii="Century Gothic" w:eastAsia="Century Gothic" w:hAnsi="Century Gothic" w:cs="Century Gothic"/>
          <w:bCs/>
          <w:sz w:val="24"/>
          <w:szCs w:val="24"/>
        </w:rPr>
        <w:t>Teslim Edilen Projelerde Bulunması gerekenler</w:t>
      </w:r>
      <w:r>
        <w:rPr>
          <w:rFonts w:ascii="Century Gothic" w:eastAsia="Century Gothic" w:hAnsi="Century Gothic" w:cs="Century Gothic"/>
          <w:bCs/>
          <w:sz w:val="24"/>
          <w:szCs w:val="24"/>
        </w:rPr>
        <w:t>” bölümünde yazanlar dikkate alınmalıdır.</w:t>
      </w:r>
    </w:p>
    <w:p w:rsidR="009547F9" w:rsidRDefault="009547F9" w:rsidP="00162F81">
      <w:pPr>
        <w:pStyle w:val="ListParagraph"/>
        <w:tabs>
          <w:tab w:val="left" w:pos="720"/>
        </w:tabs>
        <w:spacing w:line="274" w:lineRule="auto"/>
        <w:ind w:left="1080"/>
        <w:jc w:val="both"/>
        <w:rPr>
          <w:rFonts w:ascii="Century Gothic" w:eastAsia="Wingdings" w:hAnsi="Century Gothic" w:cs="Wingdings"/>
          <w:sz w:val="24"/>
          <w:szCs w:val="24"/>
        </w:rPr>
      </w:pPr>
    </w:p>
    <w:p w:rsidR="00922E9C" w:rsidRDefault="005C639F" w:rsidP="00667728">
      <w:pPr>
        <w:jc w:val="both"/>
        <w:rPr>
          <w:rFonts w:ascii="Century Gothic" w:eastAsia="Century Gothic" w:hAnsi="Century Gothic" w:cs="Century Gothic"/>
          <w:b/>
          <w:bCs/>
          <w:color w:val="6E9400"/>
          <w:sz w:val="28"/>
          <w:szCs w:val="28"/>
          <w:u w:val="single"/>
        </w:rPr>
      </w:pPr>
      <w:r>
        <w:rPr>
          <w:rFonts w:ascii="Century Gothic" w:eastAsia="Century Gothic" w:hAnsi="Century Gothic" w:cs="Century Gothic"/>
          <w:b/>
          <w:bCs/>
          <w:color w:val="6E9400"/>
          <w:sz w:val="28"/>
          <w:szCs w:val="28"/>
          <w:u w:val="single"/>
        </w:rPr>
        <w:t>5.Başvuru ve Kayıt Süreci</w:t>
      </w:r>
    </w:p>
    <w:p w:rsidR="00667728" w:rsidRPr="00667728" w:rsidRDefault="00667728" w:rsidP="00667728">
      <w:pPr>
        <w:jc w:val="both"/>
        <w:rPr>
          <w:sz w:val="20"/>
          <w:szCs w:val="20"/>
        </w:rPr>
      </w:pPr>
    </w:p>
    <w:p w:rsidR="005C639F" w:rsidRDefault="005C639F" w:rsidP="00162F81">
      <w:pPr>
        <w:pStyle w:val="ListParagraph"/>
        <w:numPr>
          <w:ilvl w:val="0"/>
          <w:numId w:val="13"/>
        </w:numPr>
        <w:jc w:val="both"/>
        <w:rPr>
          <w:rFonts w:ascii="Century Gothic" w:eastAsia="Wingdings" w:hAnsi="Century Gothic" w:cs="Wingdings"/>
          <w:sz w:val="24"/>
          <w:szCs w:val="24"/>
        </w:rPr>
      </w:pPr>
      <w:r w:rsidRPr="005C639F">
        <w:rPr>
          <w:rFonts w:ascii="Century Gothic" w:eastAsia="Wingdings" w:hAnsi="Century Gothic" w:cs="Wingdings"/>
          <w:sz w:val="24"/>
          <w:szCs w:val="24"/>
        </w:rPr>
        <w:t>K</w:t>
      </w:r>
      <w:r w:rsidR="00922E9C">
        <w:rPr>
          <w:rFonts w:ascii="Century Gothic" w:eastAsia="Wingdings" w:hAnsi="Century Gothic" w:cs="Wingdings"/>
          <w:sz w:val="24"/>
          <w:szCs w:val="24"/>
        </w:rPr>
        <w:t xml:space="preserve">atılım </w:t>
      </w:r>
      <w:r w:rsidRPr="005C639F">
        <w:rPr>
          <w:rFonts w:ascii="Century Gothic" w:eastAsia="Wingdings" w:hAnsi="Century Gothic" w:cs="Wingdings"/>
          <w:sz w:val="24"/>
          <w:szCs w:val="24"/>
        </w:rPr>
        <w:t>ücreti</w:t>
      </w:r>
      <w:r w:rsidR="00D4678E">
        <w:rPr>
          <w:rFonts w:ascii="Century Gothic" w:eastAsia="Wingdings" w:hAnsi="Century Gothic" w:cs="Wingdings"/>
          <w:sz w:val="24"/>
          <w:szCs w:val="24"/>
        </w:rPr>
        <w:t xml:space="preserve"> </w:t>
      </w:r>
      <w:r w:rsidR="00922E9C">
        <w:rPr>
          <w:rFonts w:ascii="Century Gothic" w:eastAsia="Wingdings" w:hAnsi="Century Gothic" w:cs="Wingdings"/>
          <w:sz w:val="24"/>
          <w:szCs w:val="24"/>
        </w:rPr>
        <w:t>takım başı 300</w:t>
      </w:r>
      <w:r w:rsidR="00D4678E">
        <w:rPr>
          <w:rFonts w:ascii="Century Gothic" w:eastAsia="Wingdings" w:hAnsi="Century Gothic" w:cs="Wingdings"/>
          <w:sz w:val="24"/>
          <w:szCs w:val="24"/>
        </w:rPr>
        <w:t xml:space="preserve"> TL’dir. Katılım </w:t>
      </w:r>
      <w:r w:rsidRPr="005C639F">
        <w:rPr>
          <w:rFonts w:ascii="Century Gothic" w:eastAsia="Wingdings" w:hAnsi="Century Gothic" w:cs="Wingdings"/>
          <w:sz w:val="24"/>
          <w:szCs w:val="24"/>
        </w:rPr>
        <w:t xml:space="preserve">ücretine konaklama </w:t>
      </w:r>
      <w:r w:rsidR="00E06214" w:rsidRPr="005C639F">
        <w:rPr>
          <w:rFonts w:ascii="Century Gothic" w:eastAsia="Wingdings" w:hAnsi="Century Gothic" w:cs="Wingdings"/>
          <w:sz w:val="24"/>
          <w:szCs w:val="24"/>
        </w:rPr>
        <w:t>dâhil</w:t>
      </w:r>
      <w:r w:rsidRPr="005C639F">
        <w:rPr>
          <w:rFonts w:ascii="Century Gothic" w:eastAsia="Wingdings" w:hAnsi="Century Gothic" w:cs="Wingdings"/>
          <w:sz w:val="24"/>
          <w:szCs w:val="24"/>
        </w:rPr>
        <w:t xml:space="preserve"> değildir.</w:t>
      </w:r>
    </w:p>
    <w:p w:rsidR="00922E9C" w:rsidRPr="005C639F" w:rsidRDefault="00922E9C" w:rsidP="00162F81">
      <w:pPr>
        <w:pStyle w:val="ListParagraph"/>
        <w:numPr>
          <w:ilvl w:val="0"/>
          <w:numId w:val="13"/>
        </w:numPr>
        <w:jc w:val="both"/>
        <w:rPr>
          <w:rFonts w:ascii="Century Gothic" w:eastAsia="Wingdings" w:hAnsi="Century Gothic" w:cs="Wingdings"/>
          <w:sz w:val="24"/>
          <w:szCs w:val="24"/>
        </w:rPr>
      </w:pPr>
      <w:r>
        <w:rPr>
          <w:rFonts w:ascii="Century Gothic" w:eastAsia="Wingdings" w:hAnsi="Century Gothic" w:cs="Wingdings"/>
          <w:sz w:val="24"/>
          <w:szCs w:val="24"/>
        </w:rPr>
        <w:t xml:space="preserve">Yarışmaya katılım 40 takımla sınırlıdır ve </w:t>
      </w:r>
      <w:r w:rsidR="00622BF3">
        <w:rPr>
          <w:rFonts w:ascii="Century Gothic" w:eastAsia="Wingdings" w:hAnsi="Century Gothic" w:cs="Wingdings"/>
          <w:sz w:val="24"/>
          <w:szCs w:val="24"/>
        </w:rPr>
        <w:t xml:space="preserve">fazla kayıt olması takdirde </w:t>
      </w:r>
      <w:r w:rsidR="00622BF3" w:rsidRPr="00E06214">
        <w:rPr>
          <w:rFonts w:ascii="Century Gothic" w:eastAsia="Wingdings" w:hAnsi="Century Gothic" w:cs="Wingdings"/>
          <w:b/>
          <w:sz w:val="24"/>
          <w:szCs w:val="24"/>
        </w:rPr>
        <w:t>başvurusu tamamlanmış</w:t>
      </w:r>
      <w:r w:rsidR="00622BF3">
        <w:rPr>
          <w:rFonts w:ascii="Century Gothic" w:eastAsia="Wingdings" w:hAnsi="Century Gothic" w:cs="Wingdings"/>
          <w:sz w:val="24"/>
          <w:szCs w:val="24"/>
        </w:rPr>
        <w:t xml:space="preserve"> olan ilk 40 takım kabul edilecektir.</w:t>
      </w:r>
    </w:p>
    <w:p w:rsidR="000D3A79" w:rsidRPr="00260EB9" w:rsidRDefault="005C639F" w:rsidP="00260EB9">
      <w:pPr>
        <w:pStyle w:val="ListParagraph"/>
        <w:numPr>
          <w:ilvl w:val="0"/>
          <w:numId w:val="13"/>
        </w:numPr>
        <w:jc w:val="both"/>
        <w:rPr>
          <w:sz w:val="20"/>
          <w:szCs w:val="20"/>
        </w:rPr>
      </w:pPr>
      <w:r w:rsidRPr="005C639F">
        <w:rPr>
          <w:rFonts w:ascii="Century Gothic" w:eastAsia="Wingdings" w:hAnsi="Century Gothic" w:cs="Wingdings"/>
          <w:sz w:val="24"/>
          <w:szCs w:val="24"/>
        </w:rPr>
        <w:t xml:space="preserve">Katılım ücreti </w:t>
      </w:r>
      <w:r w:rsidR="00462073">
        <w:rPr>
          <w:rFonts w:ascii="Century Gothic" w:eastAsia="Wingdings" w:hAnsi="Century Gothic" w:cs="Wingdings"/>
          <w:sz w:val="24"/>
          <w:szCs w:val="24"/>
        </w:rPr>
        <w:t xml:space="preserve">kayıt </w:t>
      </w:r>
      <w:r w:rsidRPr="005C639F">
        <w:rPr>
          <w:rFonts w:ascii="Century Gothic" w:eastAsia="Wingdings" w:hAnsi="Century Gothic" w:cs="Wingdings"/>
          <w:sz w:val="24"/>
          <w:szCs w:val="24"/>
        </w:rPr>
        <w:t>form</w:t>
      </w:r>
      <w:r w:rsidR="00462073">
        <w:rPr>
          <w:rFonts w:ascii="Century Gothic" w:eastAsia="Wingdings" w:hAnsi="Century Gothic" w:cs="Wingdings"/>
          <w:sz w:val="24"/>
          <w:szCs w:val="24"/>
        </w:rPr>
        <w:t>un</w:t>
      </w:r>
      <w:r w:rsidRPr="005C639F">
        <w:rPr>
          <w:rFonts w:ascii="Century Gothic" w:eastAsia="Wingdings" w:hAnsi="Century Gothic" w:cs="Wingdings"/>
          <w:sz w:val="24"/>
          <w:szCs w:val="24"/>
        </w:rPr>
        <w:t>da belirtilen banka hesabına yatırılmalıdır. Başka bir ödeme şekli kabul edilmeyecektir.</w:t>
      </w:r>
      <w:r w:rsidR="00922E9C">
        <w:rPr>
          <w:rFonts w:ascii="Century Gothic" w:eastAsia="Wingdings" w:hAnsi="Century Gothic" w:cs="Wingdings"/>
          <w:sz w:val="24"/>
          <w:szCs w:val="24"/>
        </w:rPr>
        <w:t xml:space="preserve"> Katılım ücretleri yatırılmadan başvurular onaylanmayacaktır.</w:t>
      </w:r>
    </w:p>
    <w:p w:rsidR="005C639F" w:rsidRPr="00622BF3" w:rsidRDefault="00E06214" w:rsidP="00162F81">
      <w:pPr>
        <w:pStyle w:val="ListParagraph"/>
        <w:numPr>
          <w:ilvl w:val="0"/>
          <w:numId w:val="13"/>
        </w:numPr>
        <w:tabs>
          <w:tab w:val="left" w:pos="700"/>
        </w:tabs>
        <w:spacing w:line="274" w:lineRule="auto"/>
        <w:ind w:right="520"/>
        <w:jc w:val="both"/>
        <w:rPr>
          <w:rFonts w:ascii="Wingdings" w:eastAsia="Wingdings" w:hAnsi="Wingdings" w:cs="Wingdings"/>
          <w:sz w:val="24"/>
          <w:szCs w:val="24"/>
        </w:rPr>
      </w:pPr>
      <w:r>
        <w:rPr>
          <w:rFonts w:ascii="Century Gothic" w:eastAsia="Century Gothic" w:hAnsi="Century Gothic" w:cs="Century Gothic"/>
          <w:sz w:val="24"/>
          <w:szCs w:val="24"/>
        </w:rPr>
        <w:t>Başvuru</w:t>
      </w:r>
      <w:r w:rsidR="005C639F" w:rsidRPr="005C639F">
        <w:rPr>
          <w:rFonts w:ascii="Century Gothic" w:eastAsia="Century Gothic" w:hAnsi="Century Gothic" w:cs="Century Gothic"/>
          <w:sz w:val="24"/>
          <w:szCs w:val="24"/>
        </w:rPr>
        <w:t xml:space="preserve"> sürecinin tamamlanması için</w:t>
      </w:r>
      <w:r>
        <w:rPr>
          <w:rFonts w:ascii="Century Gothic" w:eastAsia="Century Gothic" w:hAnsi="Century Gothic" w:cs="Century Gothic"/>
          <w:sz w:val="24"/>
          <w:szCs w:val="24"/>
        </w:rPr>
        <w:t xml:space="preserve"> yarışmacıların</w:t>
      </w:r>
      <w:r w:rsidR="005C639F" w:rsidRPr="005C639F">
        <w:rPr>
          <w:rFonts w:ascii="Century Gothic" w:eastAsia="Century Gothic" w:hAnsi="Century Gothic" w:cs="Century Gothic"/>
          <w:sz w:val="24"/>
          <w:szCs w:val="24"/>
        </w:rPr>
        <w:t xml:space="preserve"> öğrenci belge</w:t>
      </w:r>
      <w:r>
        <w:rPr>
          <w:rFonts w:ascii="Century Gothic" w:eastAsia="Century Gothic" w:hAnsi="Century Gothic" w:cs="Century Gothic"/>
          <w:sz w:val="24"/>
          <w:szCs w:val="24"/>
        </w:rPr>
        <w:t>si</w:t>
      </w:r>
      <w:r w:rsidR="00622BF3">
        <w:rPr>
          <w:rFonts w:ascii="Century Gothic" w:eastAsia="Century Gothic" w:hAnsi="Century Gothic" w:cs="Century Gothic"/>
          <w:sz w:val="24"/>
          <w:szCs w:val="24"/>
        </w:rPr>
        <w:t xml:space="preserve"> fotoğrafları</w:t>
      </w:r>
      <w:r>
        <w:rPr>
          <w:rFonts w:ascii="Century Gothic" w:eastAsia="Century Gothic" w:hAnsi="Century Gothic" w:cs="Century Gothic"/>
          <w:sz w:val="24"/>
          <w:szCs w:val="24"/>
        </w:rPr>
        <w:t>nın</w:t>
      </w:r>
      <w:r w:rsidR="00622BF3">
        <w:rPr>
          <w:rFonts w:ascii="Century Gothic" w:eastAsia="Century Gothic" w:hAnsi="Century Gothic" w:cs="Century Gothic"/>
          <w:sz w:val="24"/>
          <w:szCs w:val="24"/>
        </w:rPr>
        <w:t xml:space="preserve"> ya da dijital kopyaları</w:t>
      </w:r>
      <w:r>
        <w:rPr>
          <w:rFonts w:ascii="Century Gothic" w:eastAsia="Century Gothic" w:hAnsi="Century Gothic" w:cs="Century Gothic"/>
          <w:sz w:val="24"/>
          <w:szCs w:val="24"/>
        </w:rPr>
        <w:t>nın</w:t>
      </w:r>
      <w:r w:rsidR="00622BF3">
        <w:rPr>
          <w:rFonts w:ascii="Century Gothic" w:eastAsia="Century Gothic" w:hAnsi="Century Gothic" w:cs="Century Gothic"/>
          <w:sz w:val="24"/>
          <w:szCs w:val="24"/>
        </w:rPr>
        <w:t xml:space="preserve">, </w:t>
      </w:r>
      <w:hyperlink r:id="rId16" w:history="1">
        <w:r w:rsidR="009E17B8" w:rsidRPr="00B145EC">
          <w:rPr>
            <w:rStyle w:val="Hyperlink"/>
            <w:rFonts w:ascii="Century Gothic" w:eastAsia="Wingdings" w:hAnsi="Century Gothic" w:cs="Wingdings"/>
            <w:b/>
            <w:sz w:val="24"/>
            <w:szCs w:val="24"/>
          </w:rPr>
          <w:t>proce@buyap</w:t>
        </w:r>
      </w:hyperlink>
      <w:r w:rsidR="009E17B8">
        <w:rPr>
          <w:rStyle w:val="Hyperlink"/>
          <w:rFonts w:ascii="Century Gothic" w:eastAsia="Wingdings" w:hAnsi="Century Gothic" w:cs="Wingdings"/>
          <w:b/>
          <w:sz w:val="24"/>
          <w:szCs w:val="24"/>
        </w:rPr>
        <w:t>.org</w:t>
      </w:r>
      <w:r w:rsidR="009E17B8">
        <w:rPr>
          <w:rFonts w:ascii="Century Gothic" w:eastAsia="Wingdings" w:hAnsi="Century Gothic" w:cs="Wingdings"/>
          <w:sz w:val="24"/>
          <w:szCs w:val="24"/>
        </w:rPr>
        <w:t xml:space="preserve"> </w:t>
      </w:r>
      <w:r w:rsidR="00622BF3">
        <w:rPr>
          <w:rFonts w:ascii="Century Gothic" w:eastAsia="Century Gothic" w:hAnsi="Century Gothic" w:cs="Century Gothic"/>
          <w:sz w:val="24"/>
          <w:szCs w:val="24"/>
        </w:rPr>
        <w:t xml:space="preserve">adresine mail yoluyla </w:t>
      </w:r>
      <w:r w:rsidR="005C639F" w:rsidRPr="00622BF3">
        <w:rPr>
          <w:rFonts w:ascii="Century Gothic" w:eastAsia="Century Gothic" w:hAnsi="Century Gothic" w:cs="Century Gothic"/>
          <w:sz w:val="24"/>
          <w:szCs w:val="24"/>
        </w:rPr>
        <w:t>ulaştır</w:t>
      </w:r>
      <w:r w:rsidR="00622BF3" w:rsidRPr="00622BF3">
        <w:rPr>
          <w:rFonts w:ascii="Century Gothic" w:eastAsia="Century Gothic" w:hAnsi="Century Gothic" w:cs="Century Gothic"/>
          <w:sz w:val="24"/>
          <w:szCs w:val="24"/>
        </w:rPr>
        <w:t>ıl</w:t>
      </w:r>
      <w:r w:rsidR="005C639F" w:rsidRPr="00622BF3">
        <w:rPr>
          <w:rFonts w:ascii="Century Gothic" w:eastAsia="Century Gothic" w:hAnsi="Century Gothic" w:cs="Century Gothic"/>
          <w:sz w:val="24"/>
          <w:szCs w:val="24"/>
        </w:rPr>
        <w:t>maları gerekmektedir(e-devletten alınmış öğrenci belgeleri de geçerlidir.)</w:t>
      </w:r>
    </w:p>
    <w:p w:rsidR="005C639F" w:rsidRPr="00667728" w:rsidRDefault="00E06214" w:rsidP="00667728">
      <w:pPr>
        <w:pStyle w:val="ListParagraph"/>
        <w:numPr>
          <w:ilvl w:val="0"/>
          <w:numId w:val="13"/>
        </w:numPr>
        <w:jc w:val="both"/>
        <w:rPr>
          <w:sz w:val="20"/>
          <w:szCs w:val="20"/>
        </w:rPr>
      </w:pPr>
      <w:r>
        <w:rPr>
          <w:rFonts w:ascii="Century Gothic" w:hAnsi="Century Gothic"/>
          <w:sz w:val="24"/>
          <w:szCs w:val="24"/>
        </w:rPr>
        <w:t>Başvuru süreci</w:t>
      </w:r>
      <w:r w:rsidR="005C639F" w:rsidRPr="005C639F">
        <w:rPr>
          <w:rFonts w:ascii="Century Gothic" w:hAnsi="Century Gothic"/>
          <w:sz w:val="24"/>
          <w:szCs w:val="24"/>
        </w:rPr>
        <w:t xml:space="preserve"> tamamlandıktan sonra takım kaptanına kayıt onay maili gönderilecektir.</w:t>
      </w:r>
      <w:r w:rsidR="00667728">
        <w:rPr>
          <w:rFonts w:ascii="Century Gothic" w:hAnsi="Century Gothic"/>
          <w:sz w:val="24"/>
          <w:szCs w:val="24"/>
        </w:rPr>
        <w:t xml:space="preserve"> </w:t>
      </w:r>
      <w:r w:rsidR="005C639F" w:rsidRPr="00667728">
        <w:rPr>
          <w:rFonts w:ascii="Century Gothic" w:hAnsi="Century Gothic"/>
          <w:sz w:val="24"/>
          <w:szCs w:val="24"/>
        </w:rPr>
        <w:t>Takım kaydı tamamlandıktan sonra herhangi bir geri ödeme talep edilemez.</w:t>
      </w:r>
    </w:p>
    <w:p w:rsidR="005C639F" w:rsidRPr="005C639F" w:rsidRDefault="005C639F" w:rsidP="00162F81">
      <w:pPr>
        <w:pStyle w:val="ListParagraph"/>
        <w:numPr>
          <w:ilvl w:val="0"/>
          <w:numId w:val="13"/>
        </w:numPr>
        <w:jc w:val="both"/>
        <w:rPr>
          <w:rFonts w:ascii="Century Gothic" w:hAnsi="Century Gothic"/>
          <w:sz w:val="24"/>
          <w:szCs w:val="24"/>
        </w:rPr>
      </w:pPr>
      <w:r w:rsidRPr="005C639F">
        <w:rPr>
          <w:rFonts w:ascii="Century Gothic" w:hAnsi="Century Gothic"/>
          <w:sz w:val="24"/>
          <w:szCs w:val="24"/>
        </w:rPr>
        <w:t>Son başvuru tarihi için önemli tarihler kısmını inceleyebilirsiniz.</w:t>
      </w:r>
    </w:p>
    <w:p w:rsidR="005C639F" w:rsidRDefault="005C639F" w:rsidP="00162F81">
      <w:pPr>
        <w:jc w:val="both"/>
        <w:rPr>
          <w:rFonts w:ascii="Century Gothic" w:eastAsia="Wingdings" w:hAnsi="Century Gothic" w:cs="Wingdings"/>
          <w:sz w:val="24"/>
          <w:szCs w:val="24"/>
        </w:rPr>
      </w:pPr>
    </w:p>
    <w:p w:rsidR="005C639F" w:rsidRDefault="00922E9C" w:rsidP="00667728">
      <w:pPr>
        <w:jc w:val="center"/>
        <w:rPr>
          <w:rFonts w:ascii="Century Gothic" w:eastAsia="Century Gothic" w:hAnsi="Century Gothic" w:cs="Century Gothic"/>
          <w:b/>
          <w:bCs/>
          <w:color w:val="6E9400"/>
          <w:sz w:val="28"/>
          <w:szCs w:val="28"/>
          <w:u w:val="single"/>
        </w:rPr>
      </w:pPr>
      <w:r>
        <w:rPr>
          <w:rFonts w:eastAsia="Century Gothic"/>
          <w:noProof/>
        </w:rPr>
        <w:lastRenderedPageBreak/>
        <w:drawing>
          <wp:anchor distT="0" distB="0" distL="114300" distR="114300" simplePos="0" relativeHeight="251678720" behindDoc="1" locked="0" layoutInCell="0" allowOverlap="1" wp14:anchorId="0ACAFD1C" wp14:editId="285CCFD9">
            <wp:simplePos x="0" y="0"/>
            <wp:positionH relativeFrom="page">
              <wp:posOffset>868045</wp:posOffset>
            </wp:positionH>
            <wp:positionV relativeFrom="page">
              <wp:posOffset>656590</wp:posOffset>
            </wp:positionV>
            <wp:extent cx="882015" cy="532765"/>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882015" cy="532765"/>
                    </a:xfrm>
                    <a:prstGeom prst="rect">
                      <a:avLst/>
                    </a:prstGeom>
                    <a:noFill/>
                  </pic:spPr>
                </pic:pic>
              </a:graphicData>
            </a:graphic>
          </wp:anchor>
        </w:drawing>
      </w:r>
      <w:r w:rsidR="00D4678E" w:rsidRPr="005C639F">
        <w:rPr>
          <w:rFonts w:ascii="Century Gothic" w:eastAsia="Century Gothic" w:hAnsi="Century Gothic" w:cs="Century Gothic"/>
          <w:i/>
          <w:iCs/>
          <w:sz w:val="24"/>
          <w:szCs w:val="24"/>
        </w:rPr>
        <w:t>BÜYAP ProCE 2019 Kural Dosyası</w:t>
      </w:r>
    </w:p>
    <w:p w:rsidR="005C639F" w:rsidRPr="005C639F" w:rsidRDefault="005C639F" w:rsidP="00162F81">
      <w:pPr>
        <w:jc w:val="both"/>
        <w:rPr>
          <w:sz w:val="20"/>
          <w:szCs w:val="20"/>
        </w:rPr>
      </w:pPr>
      <w:r>
        <w:rPr>
          <w:rFonts w:eastAsia="Century Gothic"/>
          <w:noProof/>
        </w:rPr>
        <w:drawing>
          <wp:anchor distT="0" distB="0" distL="114300" distR="114300" simplePos="0" relativeHeight="251679744" behindDoc="1" locked="0" layoutInCell="0" allowOverlap="1" wp14:anchorId="4D5220C8" wp14:editId="62C08500">
            <wp:simplePos x="0" y="0"/>
            <wp:positionH relativeFrom="page">
              <wp:posOffset>5776595</wp:posOffset>
            </wp:positionH>
            <wp:positionV relativeFrom="page">
              <wp:posOffset>490855</wp:posOffset>
            </wp:positionV>
            <wp:extent cx="1137285" cy="719455"/>
            <wp:effectExtent l="0" t="0" r="0" b="0"/>
            <wp:wrapNone/>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1137285" cy="719455"/>
                    </a:xfrm>
                    <a:prstGeom prst="rect">
                      <a:avLst/>
                    </a:prstGeom>
                    <a:noFill/>
                  </pic:spPr>
                </pic:pic>
              </a:graphicData>
            </a:graphic>
          </wp:anchor>
        </w:drawing>
      </w:r>
      <w:r>
        <w:rPr>
          <w:rFonts w:ascii="Century Gothic" w:eastAsia="Century Gothic" w:hAnsi="Century Gothic" w:cs="Century Gothic"/>
          <w:i/>
          <w:iCs/>
          <w:sz w:val="24"/>
          <w:szCs w:val="24"/>
        </w:rPr>
        <w:t xml:space="preserve">                                           </w:t>
      </w:r>
    </w:p>
    <w:p w:rsidR="005C639F" w:rsidRDefault="005C639F" w:rsidP="00162F81">
      <w:pPr>
        <w:pStyle w:val="ListParagraph"/>
        <w:ind w:left="1080"/>
        <w:jc w:val="both"/>
        <w:sectPr w:rsidR="005C639F" w:rsidSect="005C639F">
          <w:type w:val="continuous"/>
          <w:pgSz w:w="11900" w:h="16838"/>
          <w:pgMar w:top="1416" w:right="1406" w:bottom="414" w:left="1420" w:header="0" w:footer="0" w:gutter="0"/>
          <w:cols w:space="708" w:equalWidth="0">
            <w:col w:w="9080"/>
          </w:cols>
        </w:sectPr>
      </w:pPr>
    </w:p>
    <w:p w:rsidR="005C639F" w:rsidRDefault="005C639F" w:rsidP="00162F81">
      <w:pPr>
        <w:jc w:val="both"/>
        <w:rPr>
          <w:rFonts w:ascii="Century Gothic" w:eastAsia="Century Gothic" w:hAnsi="Century Gothic" w:cs="Century Gothic"/>
          <w:b/>
          <w:bCs/>
          <w:color w:val="6E9400"/>
          <w:sz w:val="28"/>
          <w:szCs w:val="28"/>
          <w:u w:val="single"/>
        </w:rPr>
      </w:pPr>
    </w:p>
    <w:p w:rsidR="005C639F" w:rsidRDefault="005C639F" w:rsidP="00162F81">
      <w:pPr>
        <w:jc w:val="both"/>
        <w:rPr>
          <w:rFonts w:ascii="Century Gothic" w:eastAsia="Century Gothic" w:hAnsi="Century Gothic" w:cs="Century Gothic"/>
          <w:b/>
          <w:bCs/>
          <w:color w:val="6E9400"/>
          <w:sz w:val="28"/>
          <w:szCs w:val="28"/>
          <w:u w:val="single"/>
        </w:rPr>
      </w:pPr>
    </w:p>
    <w:p w:rsidR="0033058F" w:rsidRPr="005C639F" w:rsidRDefault="005C639F" w:rsidP="00162F81">
      <w:pPr>
        <w:jc w:val="both"/>
        <w:rPr>
          <w:sz w:val="20"/>
          <w:szCs w:val="20"/>
        </w:rPr>
      </w:pPr>
      <w:r>
        <w:rPr>
          <w:rFonts w:ascii="Century Gothic" w:eastAsia="Century Gothic" w:hAnsi="Century Gothic" w:cs="Century Gothic"/>
          <w:b/>
          <w:bCs/>
          <w:color w:val="6E9400"/>
          <w:sz w:val="28"/>
          <w:szCs w:val="28"/>
          <w:u w:val="single"/>
        </w:rPr>
        <w:t>6.Yarışma Kuralları</w:t>
      </w:r>
    </w:p>
    <w:p w:rsidR="0033058F" w:rsidRPr="00746C91" w:rsidRDefault="0033058F" w:rsidP="00162F81">
      <w:pPr>
        <w:tabs>
          <w:tab w:val="left" w:pos="720"/>
        </w:tabs>
        <w:spacing w:line="274" w:lineRule="auto"/>
        <w:jc w:val="both"/>
        <w:rPr>
          <w:rFonts w:ascii="Wingdings" w:eastAsia="Wingdings" w:hAnsi="Wingdings" w:cs="Wingdings"/>
          <w:sz w:val="24"/>
          <w:szCs w:val="24"/>
        </w:rPr>
      </w:pPr>
    </w:p>
    <w:p w:rsidR="005C639F" w:rsidRPr="005C639F" w:rsidRDefault="00DA7218" w:rsidP="00162F81">
      <w:pPr>
        <w:pStyle w:val="ListParagraph"/>
        <w:numPr>
          <w:ilvl w:val="0"/>
          <w:numId w:val="11"/>
        </w:numPr>
        <w:tabs>
          <w:tab w:val="left" w:pos="720"/>
        </w:tabs>
        <w:spacing w:line="273" w:lineRule="auto"/>
        <w:ind w:right="20"/>
        <w:jc w:val="both"/>
        <w:rPr>
          <w:rFonts w:ascii="Wingdings" w:eastAsia="Wingdings" w:hAnsi="Wingdings" w:cs="Wingdings"/>
          <w:sz w:val="24"/>
          <w:szCs w:val="24"/>
        </w:rPr>
      </w:pPr>
      <w:r w:rsidRPr="005C639F">
        <w:rPr>
          <w:rFonts w:ascii="Century Gothic" w:eastAsia="Century Gothic" w:hAnsi="Century Gothic" w:cs="Century Gothic"/>
          <w:sz w:val="24"/>
          <w:szCs w:val="24"/>
        </w:rPr>
        <w:t>Her takımın, takım ismi ve bir adet takım lideri belir</w:t>
      </w:r>
      <w:r w:rsidR="005C639F" w:rsidRPr="005C639F">
        <w:rPr>
          <w:rFonts w:ascii="Century Gothic" w:eastAsia="Century Gothic" w:hAnsi="Century Gothic" w:cs="Century Gothic"/>
          <w:sz w:val="24"/>
          <w:szCs w:val="24"/>
        </w:rPr>
        <w:t xml:space="preserve">lemesi gerekmektedir. </w:t>
      </w:r>
    </w:p>
    <w:p w:rsidR="005C639F" w:rsidRPr="005C639F" w:rsidRDefault="005C639F" w:rsidP="00162F81">
      <w:pPr>
        <w:pStyle w:val="ListParagraph"/>
        <w:numPr>
          <w:ilvl w:val="0"/>
          <w:numId w:val="11"/>
        </w:numPr>
        <w:tabs>
          <w:tab w:val="left" w:pos="720"/>
        </w:tabs>
        <w:spacing w:line="273" w:lineRule="auto"/>
        <w:ind w:right="20"/>
        <w:jc w:val="both"/>
        <w:rPr>
          <w:rFonts w:ascii="Wingdings" w:eastAsia="Wingdings" w:hAnsi="Wingdings" w:cs="Wingdings"/>
          <w:sz w:val="24"/>
          <w:szCs w:val="24"/>
        </w:rPr>
      </w:pPr>
      <w:r w:rsidRPr="005C639F">
        <w:rPr>
          <w:rFonts w:ascii="Century Gothic" w:eastAsia="Wingdings" w:hAnsi="Century Gothic" w:cs="Wingdings"/>
          <w:sz w:val="24"/>
          <w:szCs w:val="24"/>
        </w:rPr>
        <w:t>Arsa ile ilgili bilgiler arazi gezisi öncesinde katılımcılara gönderilecektir.</w:t>
      </w:r>
    </w:p>
    <w:p w:rsidR="005C639F" w:rsidRPr="005C639F" w:rsidRDefault="005C639F" w:rsidP="00162F81">
      <w:pPr>
        <w:pStyle w:val="ListParagraph"/>
        <w:numPr>
          <w:ilvl w:val="0"/>
          <w:numId w:val="11"/>
        </w:numPr>
        <w:tabs>
          <w:tab w:val="left" w:pos="720"/>
        </w:tabs>
        <w:spacing w:line="273" w:lineRule="auto"/>
        <w:ind w:right="20"/>
        <w:jc w:val="both"/>
        <w:rPr>
          <w:rFonts w:ascii="Wingdings" w:eastAsia="Wingdings" w:hAnsi="Wingdings" w:cs="Wingdings"/>
          <w:sz w:val="24"/>
          <w:szCs w:val="24"/>
        </w:rPr>
      </w:pPr>
      <w:r w:rsidRPr="005C639F">
        <w:rPr>
          <w:rFonts w:ascii="Century Gothic" w:eastAsia="Century Gothic" w:hAnsi="Century Gothic" w:cs="Century Gothic"/>
          <w:sz w:val="24"/>
          <w:szCs w:val="24"/>
        </w:rPr>
        <w:t>Yarışmacılar için hazırlanan</w:t>
      </w:r>
      <w:r w:rsidR="00DA7218" w:rsidRPr="005C639F">
        <w:rPr>
          <w:rFonts w:ascii="Century Gothic" w:eastAsia="Century Gothic" w:hAnsi="Century Gothic" w:cs="Century Gothic"/>
          <w:sz w:val="24"/>
          <w:szCs w:val="24"/>
        </w:rPr>
        <w:t xml:space="preserve"> dokümanlar</w:t>
      </w:r>
      <w:r>
        <w:rPr>
          <w:rFonts w:ascii="Century Gothic" w:eastAsia="Century Gothic" w:hAnsi="Century Gothic" w:cs="Century Gothic"/>
          <w:sz w:val="24"/>
          <w:szCs w:val="24"/>
        </w:rPr>
        <w:t xml:space="preserve"> ve arsa bedeli</w:t>
      </w:r>
      <w:r w:rsidR="00DA7218" w:rsidRPr="005C639F">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seminerlerin </w:t>
      </w:r>
      <w:r w:rsidRPr="005C639F">
        <w:rPr>
          <w:rFonts w:ascii="Century Gothic" w:eastAsia="Century Gothic" w:hAnsi="Century Gothic" w:cs="Century Gothic"/>
          <w:sz w:val="24"/>
          <w:szCs w:val="24"/>
        </w:rPr>
        <w:t xml:space="preserve">son gününde </w:t>
      </w:r>
      <w:r w:rsidR="00DA7218" w:rsidRPr="005C639F">
        <w:rPr>
          <w:rFonts w:ascii="Century Gothic" w:eastAsia="Century Gothic" w:hAnsi="Century Gothic" w:cs="Century Gothic"/>
          <w:sz w:val="24"/>
          <w:szCs w:val="24"/>
        </w:rPr>
        <w:t>takım lideri tarafından belirtilen mail adresine gönderilecektir.</w:t>
      </w:r>
    </w:p>
    <w:p w:rsidR="005C639F" w:rsidRPr="005C639F" w:rsidRDefault="005C639F" w:rsidP="00162F81">
      <w:pPr>
        <w:pStyle w:val="ListParagraph"/>
        <w:numPr>
          <w:ilvl w:val="0"/>
          <w:numId w:val="11"/>
        </w:numPr>
        <w:tabs>
          <w:tab w:val="left" w:pos="720"/>
        </w:tabs>
        <w:spacing w:line="273" w:lineRule="auto"/>
        <w:ind w:right="20"/>
        <w:jc w:val="both"/>
        <w:rPr>
          <w:rFonts w:ascii="Wingdings" w:eastAsia="Wingdings" w:hAnsi="Wingdings" w:cs="Wingdings"/>
          <w:sz w:val="24"/>
          <w:szCs w:val="24"/>
        </w:rPr>
      </w:pPr>
      <w:r>
        <w:rPr>
          <w:rFonts w:ascii="Century Gothic" w:eastAsia="Century Gothic" w:hAnsi="Century Gothic" w:cs="Century Gothic"/>
          <w:sz w:val="24"/>
          <w:szCs w:val="24"/>
        </w:rPr>
        <w:t>Arsa öz kaynak olarak finansal hesaplarda yer alacaktır.</w:t>
      </w:r>
    </w:p>
    <w:p w:rsidR="000E3688" w:rsidRPr="005C639F" w:rsidRDefault="00DA7218" w:rsidP="00162F81">
      <w:pPr>
        <w:pStyle w:val="ListParagraph"/>
        <w:numPr>
          <w:ilvl w:val="0"/>
          <w:numId w:val="11"/>
        </w:numPr>
        <w:tabs>
          <w:tab w:val="left" w:pos="720"/>
        </w:tabs>
        <w:spacing w:line="274" w:lineRule="auto"/>
        <w:jc w:val="both"/>
        <w:rPr>
          <w:rFonts w:ascii="Wingdings" w:eastAsia="Wingdings" w:hAnsi="Wingdings" w:cs="Wingdings"/>
          <w:sz w:val="24"/>
          <w:szCs w:val="24"/>
        </w:rPr>
      </w:pPr>
      <w:r w:rsidRPr="005C639F">
        <w:rPr>
          <w:rFonts w:ascii="Century Gothic" w:eastAsia="Century Gothic" w:hAnsi="Century Gothic" w:cs="Century Gothic"/>
          <w:sz w:val="24"/>
          <w:szCs w:val="24"/>
        </w:rPr>
        <w:t>Her takım yarışmayla ilgili olmak koşuluyla isteğe bağlı ol</w:t>
      </w:r>
      <w:r w:rsidR="005017D7" w:rsidRPr="005C639F">
        <w:rPr>
          <w:rFonts w:ascii="Century Gothic" w:eastAsia="Century Gothic" w:hAnsi="Century Gothic" w:cs="Century Gothic"/>
          <w:sz w:val="24"/>
          <w:szCs w:val="24"/>
        </w:rPr>
        <w:t>arak danışman bir akademisyen belirleyebilir</w:t>
      </w:r>
      <w:r w:rsidRPr="005C639F">
        <w:rPr>
          <w:rFonts w:ascii="Century Gothic" w:eastAsia="Century Gothic" w:hAnsi="Century Gothic" w:cs="Century Gothic"/>
          <w:sz w:val="24"/>
          <w:szCs w:val="24"/>
        </w:rPr>
        <w:t>. Bu durumda seçilen akademisyenin BÜYAP’a bildirilmesi gerekmektedir.</w:t>
      </w:r>
    </w:p>
    <w:p w:rsidR="000E3688" w:rsidRDefault="000E3688" w:rsidP="00162F81">
      <w:pPr>
        <w:spacing w:line="7" w:lineRule="exact"/>
        <w:jc w:val="both"/>
        <w:rPr>
          <w:rFonts w:ascii="Wingdings" w:eastAsia="Wingdings" w:hAnsi="Wingdings" w:cs="Wingdings"/>
          <w:sz w:val="24"/>
          <w:szCs w:val="24"/>
        </w:rPr>
      </w:pPr>
    </w:p>
    <w:p w:rsidR="005C639F" w:rsidRPr="00FC1096" w:rsidRDefault="00DA7218" w:rsidP="00162F81">
      <w:pPr>
        <w:numPr>
          <w:ilvl w:val="0"/>
          <w:numId w:val="11"/>
        </w:numPr>
        <w:tabs>
          <w:tab w:val="left" w:pos="720"/>
        </w:tabs>
        <w:spacing w:line="274" w:lineRule="auto"/>
        <w:jc w:val="both"/>
        <w:rPr>
          <w:rFonts w:ascii="Wingdings" w:eastAsia="Wingdings" w:hAnsi="Wingdings" w:cs="Wingdings"/>
          <w:sz w:val="24"/>
          <w:szCs w:val="24"/>
        </w:rPr>
      </w:pPr>
      <w:r>
        <w:rPr>
          <w:rFonts w:ascii="Century Gothic" w:eastAsia="Century Gothic" w:hAnsi="Century Gothic" w:cs="Century Gothic"/>
          <w:sz w:val="24"/>
          <w:szCs w:val="24"/>
        </w:rPr>
        <w:t xml:space="preserve">Gruplara kendi belirledikleri danışman hocaları yanında BÜYAP tarafından </w:t>
      </w:r>
      <w:r w:rsidR="00FC1096">
        <w:rPr>
          <w:rFonts w:ascii="Century Gothic" w:eastAsia="Century Gothic" w:hAnsi="Century Gothic" w:cs="Century Gothic"/>
          <w:sz w:val="24"/>
          <w:szCs w:val="24"/>
        </w:rPr>
        <w:t>sektörden</w:t>
      </w:r>
      <w:r>
        <w:rPr>
          <w:rFonts w:ascii="Century Gothic" w:eastAsia="Century Gothic" w:hAnsi="Century Gothic" w:cs="Century Gothic"/>
          <w:sz w:val="24"/>
          <w:szCs w:val="24"/>
        </w:rPr>
        <w:t xml:space="preserve"> danışmanlar atanacaktır. Danışmanlar takımlara mail yoluyla </w:t>
      </w:r>
      <w:r w:rsidR="00FC1096">
        <w:rPr>
          <w:rFonts w:ascii="Century Gothic" w:eastAsia="Century Gothic" w:hAnsi="Century Gothic" w:cs="Century Gothic"/>
          <w:sz w:val="24"/>
          <w:szCs w:val="24"/>
        </w:rPr>
        <w:t xml:space="preserve">bildirilecektir. </w:t>
      </w:r>
      <w:r w:rsidR="00FC1096">
        <w:rPr>
          <w:rFonts w:ascii="Century Gothic" w:eastAsia="Wingdings" w:hAnsi="Century Gothic" w:cs="Wingdings"/>
          <w:sz w:val="24"/>
          <w:szCs w:val="24"/>
        </w:rPr>
        <w:t>İsteyen</w:t>
      </w:r>
      <w:r w:rsidR="005C639F" w:rsidRPr="00FC1096">
        <w:rPr>
          <w:rFonts w:ascii="Century Gothic" w:eastAsia="Wingdings" w:hAnsi="Century Gothic" w:cs="Wingdings"/>
          <w:sz w:val="24"/>
          <w:szCs w:val="24"/>
        </w:rPr>
        <w:t xml:space="preserve"> takımlar kendi belirledikleri sektör d</w:t>
      </w:r>
      <w:r w:rsidR="00FC1096" w:rsidRPr="00FC1096">
        <w:rPr>
          <w:rFonts w:ascii="Century Gothic" w:eastAsia="Wingdings" w:hAnsi="Century Gothic" w:cs="Wingdings"/>
          <w:sz w:val="24"/>
          <w:szCs w:val="24"/>
        </w:rPr>
        <w:t>anışmanlarından yardım alabilir.</w:t>
      </w:r>
    </w:p>
    <w:p w:rsidR="005C639F" w:rsidRPr="005C639F" w:rsidRDefault="005C639F" w:rsidP="00162F81">
      <w:pPr>
        <w:pStyle w:val="ListParagraph"/>
        <w:numPr>
          <w:ilvl w:val="0"/>
          <w:numId w:val="11"/>
        </w:numPr>
        <w:tabs>
          <w:tab w:val="left" w:pos="700"/>
        </w:tabs>
        <w:jc w:val="both"/>
        <w:rPr>
          <w:rFonts w:ascii="Wingdings" w:eastAsia="Wingdings" w:hAnsi="Wingdings" w:cs="Wingdings"/>
          <w:sz w:val="24"/>
          <w:szCs w:val="24"/>
        </w:rPr>
      </w:pPr>
      <w:r w:rsidRPr="005C639F">
        <w:rPr>
          <w:rFonts w:ascii="Century Gothic" w:eastAsia="Century Gothic" w:hAnsi="Century Gothic" w:cs="Century Gothic"/>
          <w:sz w:val="24"/>
          <w:szCs w:val="24"/>
        </w:rPr>
        <w:t>Eğitim sonrası</w:t>
      </w:r>
      <w:r w:rsidR="00FC1096">
        <w:rPr>
          <w:rFonts w:ascii="Century Gothic" w:eastAsia="Century Gothic" w:hAnsi="Century Gothic" w:cs="Century Gothic"/>
          <w:sz w:val="24"/>
          <w:szCs w:val="24"/>
        </w:rPr>
        <w:t>nda</w:t>
      </w:r>
      <w:r w:rsidRPr="005C639F">
        <w:rPr>
          <w:rFonts w:ascii="Century Gothic" w:eastAsia="Century Gothic" w:hAnsi="Century Gothic" w:cs="Century Gothic"/>
          <w:sz w:val="24"/>
          <w:szCs w:val="24"/>
        </w:rPr>
        <w:t xml:space="preserve"> yarışmacılara </w:t>
      </w:r>
      <w:r w:rsidR="00FC1096">
        <w:rPr>
          <w:rFonts w:ascii="Century Gothic" w:eastAsia="Century Gothic" w:hAnsi="Century Gothic" w:cs="Century Gothic"/>
          <w:sz w:val="24"/>
          <w:szCs w:val="24"/>
        </w:rPr>
        <w:t xml:space="preserve">mail yoluyla </w:t>
      </w:r>
      <w:r w:rsidRPr="005C639F">
        <w:rPr>
          <w:rFonts w:ascii="Century Gothic" w:eastAsia="Century Gothic" w:hAnsi="Century Gothic" w:cs="Century Gothic"/>
          <w:sz w:val="24"/>
          <w:szCs w:val="24"/>
        </w:rPr>
        <w:t>katılım sertifik</w:t>
      </w:r>
      <w:r w:rsidR="00FC1096">
        <w:rPr>
          <w:rFonts w:ascii="Century Gothic" w:eastAsia="Century Gothic" w:hAnsi="Century Gothic" w:cs="Century Gothic"/>
          <w:sz w:val="24"/>
          <w:szCs w:val="24"/>
        </w:rPr>
        <w:t>aları</w:t>
      </w:r>
      <w:r w:rsidRPr="005C639F">
        <w:rPr>
          <w:rFonts w:ascii="Century Gothic" w:eastAsia="Century Gothic" w:hAnsi="Century Gothic" w:cs="Century Gothic"/>
          <w:sz w:val="24"/>
          <w:szCs w:val="24"/>
        </w:rPr>
        <w:t xml:space="preserve"> </w:t>
      </w:r>
      <w:r w:rsidR="00FC1096">
        <w:rPr>
          <w:rFonts w:ascii="Century Gothic" w:eastAsia="Century Gothic" w:hAnsi="Century Gothic" w:cs="Century Gothic"/>
          <w:sz w:val="24"/>
          <w:szCs w:val="24"/>
        </w:rPr>
        <w:t>iletilecektir.</w:t>
      </w:r>
    </w:p>
    <w:p w:rsidR="005C639F" w:rsidRDefault="005C639F" w:rsidP="00162F81">
      <w:pPr>
        <w:spacing w:line="44" w:lineRule="exact"/>
        <w:jc w:val="both"/>
        <w:rPr>
          <w:rFonts w:ascii="Wingdings" w:eastAsia="Wingdings" w:hAnsi="Wingdings" w:cs="Wingdings"/>
          <w:sz w:val="24"/>
          <w:szCs w:val="24"/>
        </w:rPr>
      </w:pPr>
    </w:p>
    <w:p w:rsidR="005C639F" w:rsidRDefault="005C639F" w:rsidP="00162F81">
      <w:pPr>
        <w:spacing w:line="49" w:lineRule="exact"/>
        <w:jc w:val="both"/>
        <w:rPr>
          <w:rFonts w:ascii="Wingdings" w:eastAsia="Wingdings" w:hAnsi="Wingdings" w:cs="Wingdings"/>
          <w:sz w:val="24"/>
          <w:szCs w:val="24"/>
        </w:rPr>
      </w:pPr>
    </w:p>
    <w:p w:rsidR="005C639F" w:rsidRDefault="005C639F" w:rsidP="00162F81">
      <w:pPr>
        <w:spacing w:line="12" w:lineRule="exact"/>
        <w:jc w:val="both"/>
        <w:rPr>
          <w:rFonts w:ascii="Wingdings" w:eastAsia="Wingdings" w:hAnsi="Wingdings" w:cs="Wingdings"/>
          <w:sz w:val="24"/>
          <w:szCs w:val="24"/>
        </w:rPr>
      </w:pPr>
    </w:p>
    <w:p w:rsidR="000E3688" w:rsidRPr="009547F9" w:rsidRDefault="005C639F" w:rsidP="00162F81">
      <w:pPr>
        <w:numPr>
          <w:ilvl w:val="0"/>
          <w:numId w:val="11"/>
        </w:numPr>
        <w:tabs>
          <w:tab w:val="left" w:pos="700"/>
        </w:tabs>
        <w:spacing w:line="274" w:lineRule="auto"/>
        <w:jc w:val="both"/>
        <w:rPr>
          <w:rFonts w:ascii="Wingdings" w:eastAsia="Wingdings" w:hAnsi="Wingdings" w:cs="Wingdings"/>
          <w:sz w:val="24"/>
          <w:szCs w:val="24"/>
        </w:rPr>
        <w:sectPr w:rsidR="000E3688" w:rsidRPr="009547F9">
          <w:type w:val="continuous"/>
          <w:pgSz w:w="11900" w:h="16838"/>
          <w:pgMar w:top="1416" w:right="1406" w:bottom="414" w:left="1440" w:header="0" w:footer="0" w:gutter="0"/>
          <w:cols w:space="708" w:equalWidth="0">
            <w:col w:w="9060"/>
          </w:cols>
        </w:sectPr>
      </w:pPr>
      <w:r>
        <w:rPr>
          <w:rFonts w:ascii="Century Gothic" w:eastAsia="Century Gothic" w:hAnsi="Century Gothic" w:cs="Century Gothic"/>
          <w:sz w:val="24"/>
          <w:szCs w:val="24"/>
        </w:rPr>
        <w:t>Proje hazırlanırken kaynak olarak BÜYAP tarafından yollanan dokümanlardan faydalanılabilir. Kullanılan başka kaynaklar var ise kaynakçada</w:t>
      </w:r>
      <w:r w:rsidR="004418A5">
        <w:rPr>
          <w:rFonts w:ascii="Century Gothic" w:eastAsia="Century Gothic" w:hAnsi="Century Gothic" w:cs="Century Gothic"/>
          <w:sz w:val="24"/>
          <w:szCs w:val="24"/>
        </w:rPr>
        <w:t xml:space="preserve"> açıkça</w:t>
      </w:r>
      <w:r>
        <w:rPr>
          <w:rFonts w:ascii="Century Gothic" w:eastAsia="Century Gothic" w:hAnsi="Century Gothic" w:cs="Century Gothic"/>
          <w:sz w:val="24"/>
          <w:szCs w:val="24"/>
        </w:rPr>
        <w:t xml:space="preserve"> belirtilmelidir. </w:t>
      </w:r>
      <w:bookmarkStart w:id="4" w:name="page5"/>
      <w:bookmarkEnd w:id="4"/>
    </w:p>
    <w:p w:rsidR="000E3688" w:rsidRDefault="00DA7218" w:rsidP="009547F9">
      <w:pPr>
        <w:spacing w:line="200" w:lineRule="exact"/>
        <w:rPr>
          <w:sz w:val="20"/>
          <w:szCs w:val="20"/>
        </w:rPr>
      </w:pPr>
      <w:bookmarkStart w:id="5" w:name="page6"/>
      <w:bookmarkEnd w:id="5"/>
      <w:r>
        <w:rPr>
          <w:noProof/>
          <w:sz w:val="20"/>
          <w:szCs w:val="20"/>
        </w:rPr>
        <w:lastRenderedPageBreak/>
        <w:drawing>
          <wp:anchor distT="0" distB="0" distL="114300" distR="114300" simplePos="0" relativeHeight="251660288" behindDoc="1" locked="0" layoutInCell="0" allowOverlap="1" wp14:anchorId="64101A29" wp14:editId="58C87ED2">
            <wp:simplePos x="0" y="0"/>
            <wp:positionH relativeFrom="page">
              <wp:posOffset>854710</wp:posOffset>
            </wp:positionH>
            <wp:positionV relativeFrom="page">
              <wp:posOffset>913130</wp:posOffset>
            </wp:positionV>
            <wp:extent cx="881380" cy="5327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881380" cy="53276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14:anchorId="1EB615A8" wp14:editId="4A699FED">
            <wp:simplePos x="0" y="0"/>
            <wp:positionH relativeFrom="page">
              <wp:posOffset>5776595</wp:posOffset>
            </wp:positionH>
            <wp:positionV relativeFrom="page">
              <wp:posOffset>817880</wp:posOffset>
            </wp:positionV>
            <wp:extent cx="1137285" cy="7194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1137285" cy="719455"/>
                    </a:xfrm>
                    <a:prstGeom prst="rect">
                      <a:avLst/>
                    </a:prstGeom>
                    <a:noFill/>
                  </pic:spPr>
                </pic:pic>
              </a:graphicData>
            </a:graphic>
          </wp:anchor>
        </w:drawing>
      </w:r>
    </w:p>
    <w:p w:rsidR="000E3688" w:rsidRDefault="00456A96" w:rsidP="00D4678E">
      <w:pPr>
        <w:jc w:val="center"/>
        <w:rPr>
          <w:sz w:val="20"/>
          <w:szCs w:val="20"/>
        </w:rPr>
      </w:pPr>
      <w:r>
        <w:rPr>
          <w:rFonts w:ascii="Century Gothic" w:eastAsia="Century Gothic" w:hAnsi="Century Gothic" w:cs="Century Gothic"/>
          <w:i/>
          <w:iCs/>
          <w:sz w:val="24"/>
          <w:szCs w:val="24"/>
        </w:rPr>
        <w:t>BÜYAP Pro</w:t>
      </w:r>
      <w:r w:rsidR="005C639F">
        <w:rPr>
          <w:rFonts w:ascii="Century Gothic" w:eastAsia="Century Gothic" w:hAnsi="Century Gothic" w:cs="Century Gothic"/>
          <w:i/>
          <w:iCs/>
          <w:sz w:val="24"/>
          <w:szCs w:val="24"/>
        </w:rPr>
        <w:t>CE 2019</w:t>
      </w:r>
      <w:r w:rsidR="00DA7218">
        <w:rPr>
          <w:rFonts w:ascii="Century Gothic" w:eastAsia="Century Gothic" w:hAnsi="Century Gothic" w:cs="Century Gothic"/>
          <w:i/>
          <w:iCs/>
          <w:sz w:val="24"/>
          <w:szCs w:val="24"/>
        </w:rPr>
        <w:t xml:space="preserve"> Kural Dosyası</w:t>
      </w:r>
    </w:p>
    <w:p w:rsidR="000E3688" w:rsidRDefault="000E3688">
      <w:pPr>
        <w:sectPr w:rsidR="000E3688">
          <w:pgSz w:w="11900" w:h="16838"/>
          <w:pgMar w:top="1440" w:right="1406" w:bottom="414" w:left="1420" w:header="0" w:footer="0" w:gutter="0"/>
          <w:cols w:space="708" w:equalWidth="0">
            <w:col w:w="9080"/>
          </w:cols>
        </w:sect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00" w:lineRule="exact"/>
        <w:rPr>
          <w:sz w:val="20"/>
          <w:szCs w:val="20"/>
        </w:rPr>
      </w:pPr>
    </w:p>
    <w:p w:rsidR="000E3688" w:rsidRDefault="000E3688">
      <w:pPr>
        <w:spacing w:line="235" w:lineRule="exact"/>
        <w:rPr>
          <w:sz w:val="20"/>
          <w:szCs w:val="20"/>
        </w:rPr>
      </w:pPr>
    </w:p>
    <w:p w:rsidR="000E3688" w:rsidRDefault="005C639F">
      <w:pPr>
        <w:rPr>
          <w:sz w:val="20"/>
          <w:szCs w:val="20"/>
        </w:rPr>
      </w:pPr>
      <w:r>
        <w:rPr>
          <w:rFonts w:ascii="Century Gothic" w:eastAsia="Century Gothic" w:hAnsi="Century Gothic" w:cs="Century Gothic"/>
          <w:b/>
          <w:bCs/>
          <w:color w:val="6E9400"/>
          <w:sz w:val="28"/>
          <w:szCs w:val="28"/>
          <w:u w:val="single"/>
        </w:rPr>
        <w:t>7</w:t>
      </w:r>
      <w:r w:rsidR="00DA7218">
        <w:rPr>
          <w:rFonts w:ascii="Century Gothic" w:eastAsia="Century Gothic" w:hAnsi="Century Gothic" w:cs="Century Gothic"/>
          <w:b/>
          <w:bCs/>
          <w:color w:val="6E9400"/>
          <w:sz w:val="28"/>
          <w:szCs w:val="28"/>
          <w:u w:val="single"/>
        </w:rPr>
        <w:t>.Fonlama</w:t>
      </w:r>
    </w:p>
    <w:p w:rsidR="000E3688" w:rsidRDefault="000E3688">
      <w:pPr>
        <w:spacing w:line="200" w:lineRule="exact"/>
        <w:rPr>
          <w:sz w:val="20"/>
          <w:szCs w:val="20"/>
        </w:rPr>
      </w:pPr>
    </w:p>
    <w:p w:rsidR="000E3688" w:rsidRDefault="000E3688">
      <w:pPr>
        <w:spacing w:line="391" w:lineRule="exact"/>
        <w:rPr>
          <w:sz w:val="20"/>
          <w:szCs w:val="20"/>
        </w:rPr>
      </w:pPr>
    </w:p>
    <w:p w:rsidR="000E3688" w:rsidRDefault="00DA7218">
      <w:pPr>
        <w:spacing w:line="275" w:lineRule="auto"/>
        <w:jc w:val="both"/>
        <w:rPr>
          <w:sz w:val="20"/>
          <w:szCs w:val="20"/>
        </w:rPr>
      </w:pPr>
      <w:r>
        <w:rPr>
          <w:rFonts w:ascii="Century Gothic" w:eastAsia="Century Gothic" w:hAnsi="Century Gothic" w:cs="Century Gothic"/>
          <w:sz w:val="24"/>
          <w:szCs w:val="24"/>
        </w:rPr>
        <w:t>T</w:t>
      </w:r>
      <w:r w:rsidR="009D2027">
        <w:rPr>
          <w:rFonts w:ascii="Century Gothic" w:eastAsia="Century Gothic" w:hAnsi="Century Gothic" w:cs="Century Gothic"/>
          <w:sz w:val="24"/>
          <w:szCs w:val="24"/>
        </w:rPr>
        <w:t>akımlara yarışmanın başında bel</w:t>
      </w:r>
      <w:r>
        <w:rPr>
          <w:rFonts w:ascii="Century Gothic" w:eastAsia="Century Gothic" w:hAnsi="Century Gothic" w:cs="Century Gothic"/>
          <w:sz w:val="24"/>
          <w:szCs w:val="24"/>
        </w:rPr>
        <w:t>i</w:t>
      </w:r>
      <w:r w:rsidR="009D2027">
        <w:rPr>
          <w:rFonts w:ascii="Century Gothic" w:eastAsia="Century Gothic" w:hAnsi="Century Gothic" w:cs="Century Gothic"/>
          <w:sz w:val="24"/>
          <w:szCs w:val="24"/>
        </w:rPr>
        <w:t>rli</w:t>
      </w:r>
      <w:r>
        <w:rPr>
          <w:rFonts w:ascii="Century Gothic" w:eastAsia="Century Gothic" w:hAnsi="Century Gothic" w:cs="Century Gothic"/>
          <w:sz w:val="24"/>
          <w:szCs w:val="24"/>
        </w:rPr>
        <w:t xml:space="preserve"> bir miktar sanal para verilecektir. Bu para geliştirecekleri proje için yeterli olmadığı takdirde yarışma </w:t>
      </w:r>
      <w:r w:rsidR="009D2027">
        <w:rPr>
          <w:rFonts w:ascii="Century Gothic" w:eastAsia="Century Gothic" w:hAnsi="Century Gothic" w:cs="Century Gothic"/>
          <w:sz w:val="24"/>
          <w:szCs w:val="24"/>
        </w:rPr>
        <w:t>kurallarında anlatıldığ</w:t>
      </w:r>
      <w:r>
        <w:rPr>
          <w:rFonts w:ascii="Century Gothic" w:eastAsia="Century Gothic" w:hAnsi="Century Gothic" w:cs="Century Gothic"/>
          <w:sz w:val="24"/>
          <w:szCs w:val="24"/>
        </w:rPr>
        <w:t>ı şekilde bankadan kredi alma, başka bir şirketle ortaklık yapma gibi dış kaynaklar kullanılabilir. Ancak bu çözümlerin gerçekçi ve seminer bilgilerine uygun olması zorunludur.</w:t>
      </w:r>
    </w:p>
    <w:p w:rsidR="000E3688" w:rsidRDefault="000E3688">
      <w:pPr>
        <w:spacing w:line="203" w:lineRule="exact"/>
        <w:rPr>
          <w:sz w:val="20"/>
          <w:szCs w:val="20"/>
        </w:rPr>
      </w:pPr>
    </w:p>
    <w:p w:rsidR="000E3688" w:rsidRDefault="00DA7218">
      <w:pPr>
        <w:numPr>
          <w:ilvl w:val="0"/>
          <w:numId w:val="5"/>
        </w:numPr>
        <w:tabs>
          <w:tab w:val="left" w:pos="720"/>
        </w:tabs>
        <w:ind w:left="720" w:hanging="364"/>
        <w:rPr>
          <w:rFonts w:ascii="Wingdings" w:eastAsia="Wingdings" w:hAnsi="Wingdings" w:cs="Wingdings"/>
          <w:sz w:val="24"/>
          <w:szCs w:val="24"/>
        </w:rPr>
      </w:pPr>
      <w:r>
        <w:rPr>
          <w:rFonts w:ascii="Century Gothic" w:eastAsia="Century Gothic" w:hAnsi="Century Gothic" w:cs="Century Gothic"/>
          <w:sz w:val="24"/>
          <w:szCs w:val="24"/>
        </w:rPr>
        <w:t>Bankadan kredi kullanımı</w:t>
      </w:r>
    </w:p>
    <w:p w:rsidR="000E3688" w:rsidRDefault="000E3688">
      <w:pPr>
        <w:spacing w:line="44" w:lineRule="exact"/>
        <w:rPr>
          <w:rFonts w:ascii="Wingdings" w:eastAsia="Wingdings" w:hAnsi="Wingdings" w:cs="Wingdings"/>
          <w:sz w:val="24"/>
          <w:szCs w:val="24"/>
        </w:rPr>
      </w:pPr>
    </w:p>
    <w:p w:rsidR="000E3688" w:rsidRDefault="00DA7218">
      <w:pPr>
        <w:numPr>
          <w:ilvl w:val="0"/>
          <w:numId w:val="5"/>
        </w:numPr>
        <w:tabs>
          <w:tab w:val="left" w:pos="720"/>
        </w:tabs>
        <w:ind w:left="720" w:hanging="364"/>
        <w:rPr>
          <w:rFonts w:ascii="Wingdings" w:eastAsia="Wingdings" w:hAnsi="Wingdings" w:cs="Wingdings"/>
          <w:sz w:val="24"/>
          <w:szCs w:val="24"/>
        </w:rPr>
      </w:pPr>
      <w:r>
        <w:rPr>
          <w:rFonts w:ascii="Century Gothic" w:eastAsia="Century Gothic" w:hAnsi="Century Gothic" w:cs="Century Gothic"/>
          <w:sz w:val="24"/>
          <w:szCs w:val="24"/>
        </w:rPr>
        <w:t>Ön Satış veya kiralama</w:t>
      </w:r>
    </w:p>
    <w:p w:rsidR="000E3688" w:rsidRDefault="000E3688">
      <w:pPr>
        <w:spacing w:line="46" w:lineRule="exact"/>
        <w:rPr>
          <w:rFonts w:ascii="Wingdings" w:eastAsia="Wingdings" w:hAnsi="Wingdings" w:cs="Wingdings"/>
          <w:sz w:val="24"/>
          <w:szCs w:val="24"/>
        </w:rPr>
      </w:pPr>
    </w:p>
    <w:p w:rsidR="000E3688" w:rsidRDefault="00DA7218">
      <w:pPr>
        <w:numPr>
          <w:ilvl w:val="0"/>
          <w:numId w:val="5"/>
        </w:numPr>
        <w:tabs>
          <w:tab w:val="left" w:pos="720"/>
        </w:tabs>
        <w:ind w:left="720" w:hanging="364"/>
        <w:rPr>
          <w:rFonts w:ascii="Wingdings" w:eastAsia="Wingdings" w:hAnsi="Wingdings" w:cs="Wingdings"/>
          <w:sz w:val="24"/>
          <w:szCs w:val="24"/>
        </w:rPr>
      </w:pPr>
      <w:r>
        <w:rPr>
          <w:rFonts w:ascii="Century Gothic" w:eastAsia="Century Gothic" w:hAnsi="Century Gothic" w:cs="Century Gothic"/>
          <w:sz w:val="24"/>
          <w:szCs w:val="24"/>
        </w:rPr>
        <w:t>Üçüncü şahıslarla Ortaklık</w:t>
      </w:r>
    </w:p>
    <w:p w:rsidR="000E3688" w:rsidRDefault="000E3688">
      <w:pPr>
        <w:spacing w:line="243" w:lineRule="exact"/>
        <w:rPr>
          <w:sz w:val="20"/>
          <w:szCs w:val="20"/>
        </w:rPr>
      </w:pPr>
    </w:p>
    <w:p w:rsidR="000E3688" w:rsidRDefault="00DA7218">
      <w:pPr>
        <w:ind w:left="360"/>
        <w:rPr>
          <w:sz w:val="20"/>
          <w:szCs w:val="20"/>
        </w:rPr>
      </w:pPr>
      <w:r>
        <w:rPr>
          <w:rFonts w:ascii="Century Gothic" w:eastAsia="Century Gothic" w:hAnsi="Century Gothic" w:cs="Century Gothic"/>
          <w:sz w:val="24"/>
          <w:szCs w:val="24"/>
        </w:rPr>
        <w:t xml:space="preserve">gibi </w:t>
      </w:r>
      <w:r w:rsidR="00FC1096">
        <w:rPr>
          <w:rFonts w:ascii="Century Gothic" w:eastAsia="Century Gothic" w:hAnsi="Century Gothic" w:cs="Century Gothic"/>
          <w:sz w:val="24"/>
          <w:szCs w:val="24"/>
        </w:rPr>
        <w:t xml:space="preserve">farklı </w:t>
      </w:r>
      <w:r>
        <w:rPr>
          <w:rFonts w:ascii="Century Gothic" w:eastAsia="Century Gothic" w:hAnsi="Century Gothic" w:cs="Century Gothic"/>
          <w:sz w:val="24"/>
          <w:szCs w:val="24"/>
        </w:rPr>
        <w:t>dış kaynak elde etme yolları seçilebilir.</w:t>
      </w:r>
    </w:p>
    <w:p w:rsidR="000E3688" w:rsidRDefault="000E3688">
      <w:pPr>
        <w:spacing w:line="200" w:lineRule="exact"/>
        <w:rPr>
          <w:sz w:val="20"/>
          <w:szCs w:val="20"/>
        </w:rPr>
      </w:pPr>
    </w:p>
    <w:p w:rsidR="000E3688" w:rsidRDefault="000E3688">
      <w:pPr>
        <w:spacing w:line="323" w:lineRule="exact"/>
        <w:rPr>
          <w:sz w:val="20"/>
          <w:szCs w:val="20"/>
        </w:rPr>
      </w:pPr>
    </w:p>
    <w:p w:rsidR="000E3688" w:rsidRDefault="005C639F">
      <w:pPr>
        <w:rPr>
          <w:sz w:val="20"/>
          <w:szCs w:val="20"/>
        </w:rPr>
      </w:pPr>
      <w:r>
        <w:rPr>
          <w:rFonts w:ascii="Century Gothic" w:eastAsia="Century Gothic" w:hAnsi="Century Gothic" w:cs="Century Gothic"/>
          <w:b/>
          <w:bCs/>
          <w:color w:val="6E9400"/>
          <w:sz w:val="28"/>
          <w:szCs w:val="28"/>
          <w:u w:val="single"/>
        </w:rPr>
        <w:t>8</w:t>
      </w:r>
      <w:r w:rsidR="00DA7218">
        <w:rPr>
          <w:rFonts w:ascii="Century Gothic" w:eastAsia="Century Gothic" w:hAnsi="Century Gothic" w:cs="Century Gothic"/>
          <w:b/>
          <w:bCs/>
          <w:color w:val="6E9400"/>
          <w:sz w:val="28"/>
          <w:szCs w:val="28"/>
          <w:u w:val="single"/>
        </w:rPr>
        <w:t>.Yarışma Süreci</w:t>
      </w:r>
    </w:p>
    <w:p w:rsidR="000E3688" w:rsidRDefault="000E3688">
      <w:pPr>
        <w:spacing w:line="200" w:lineRule="exact"/>
        <w:rPr>
          <w:sz w:val="20"/>
          <w:szCs w:val="20"/>
        </w:rPr>
      </w:pPr>
    </w:p>
    <w:p w:rsidR="000E3688" w:rsidRDefault="000E3688" w:rsidP="00162F81">
      <w:pPr>
        <w:spacing w:line="394" w:lineRule="exact"/>
        <w:jc w:val="both"/>
        <w:rPr>
          <w:sz w:val="20"/>
          <w:szCs w:val="20"/>
        </w:rPr>
      </w:pPr>
    </w:p>
    <w:p w:rsidR="0060691B" w:rsidRDefault="005C639F" w:rsidP="00162F81">
      <w:pPr>
        <w:spacing w:line="275"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1 Ağusto</w:t>
      </w:r>
      <w:r w:rsidR="0060691B">
        <w:rPr>
          <w:rFonts w:ascii="Century Gothic" w:eastAsia="Century Gothic" w:hAnsi="Century Gothic" w:cs="Century Gothic"/>
          <w:sz w:val="24"/>
          <w:szCs w:val="24"/>
        </w:rPr>
        <w:t>s’ta yarışmanın güncel kural dosyası yayınlanır ve kayıtlar açılır.</w:t>
      </w:r>
    </w:p>
    <w:p w:rsidR="000E3688" w:rsidRDefault="00DA7218" w:rsidP="00162F81">
      <w:pPr>
        <w:spacing w:line="275"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Yarışmacılar internet üzerinden başvurularını tamamladıktan sonra Boğaziçi Üniversitesi’nde </w:t>
      </w:r>
      <w:r w:rsidR="009E17B8">
        <w:rPr>
          <w:rFonts w:ascii="Century Gothic" w:eastAsia="Century Gothic" w:hAnsi="Century Gothic" w:cs="Century Gothic"/>
          <w:sz w:val="24"/>
          <w:szCs w:val="24"/>
        </w:rPr>
        <w:t>19</w:t>
      </w:r>
      <w:r w:rsidR="00FC1096">
        <w:rPr>
          <w:rFonts w:ascii="Century Gothic" w:eastAsia="Century Gothic" w:hAnsi="Century Gothic" w:cs="Century Gothic"/>
          <w:sz w:val="24"/>
          <w:szCs w:val="24"/>
        </w:rPr>
        <w:t>-2</w:t>
      </w:r>
      <w:r w:rsidR="009E17B8">
        <w:rPr>
          <w:rFonts w:ascii="Century Gothic" w:eastAsia="Century Gothic" w:hAnsi="Century Gothic" w:cs="Century Gothic"/>
          <w:sz w:val="24"/>
          <w:szCs w:val="24"/>
        </w:rPr>
        <w:t>0</w:t>
      </w:r>
      <w:r w:rsidR="0060691B">
        <w:rPr>
          <w:rFonts w:ascii="Century Gothic" w:eastAsia="Century Gothic" w:hAnsi="Century Gothic" w:cs="Century Gothic"/>
          <w:sz w:val="24"/>
          <w:szCs w:val="24"/>
        </w:rPr>
        <w:t xml:space="preserve"> Ekim </w:t>
      </w:r>
      <w:r w:rsidR="004418A5">
        <w:rPr>
          <w:rFonts w:ascii="Century Gothic" w:eastAsia="Century Gothic" w:hAnsi="Century Gothic" w:cs="Century Gothic"/>
          <w:sz w:val="24"/>
          <w:szCs w:val="24"/>
        </w:rPr>
        <w:t>tarihlerinde düzenlenecek</w:t>
      </w:r>
      <w:r w:rsidR="005C639F">
        <w:rPr>
          <w:rFonts w:ascii="Century Gothic" w:eastAsia="Century Gothic" w:hAnsi="Century Gothic" w:cs="Century Gothic"/>
          <w:sz w:val="24"/>
          <w:szCs w:val="24"/>
        </w:rPr>
        <w:t xml:space="preserve"> </w:t>
      </w:r>
      <w:r w:rsidR="00FC1096">
        <w:rPr>
          <w:rFonts w:ascii="Century Gothic" w:eastAsia="Century Gothic" w:hAnsi="Century Gothic" w:cs="Century Gothic"/>
          <w:sz w:val="24"/>
          <w:szCs w:val="24"/>
        </w:rPr>
        <w:t>ProCE Gayrimenkul Geliştirme Seminerlerine katılacaklardır.</w:t>
      </w:r>
    </w:p>
    <w:p w:rsidR="00FC1096" w:rsidRDefault="00FC1096" w:rsidP="00162F81">
      <w:pPr>
        <w:spacing w:line="209" w:lineRule="exact"/>
        <w:jc w:val="both"/>
        <w:rPr>
          <w:sz w:val="20"/>
          <w:szCs w:val="20"/>
        </w:rPr>
      </w:pPr>
    </w:p>
    <w:p w:rsidR="000E3688" w:rsidRPr="00FC1096" w:rsidRDefault="009E17B8" w:rsidP="00162F81">
      <w:pPr>
        <w:jc w:val="both"/>
        <w:rPr>
          <w:rFonts w:ascii="Century Gothic" w:eastAsia="Century Gothic" w:hAnsi="Century Gothic"/>
          <w:sz w:val="24"/>
          <w:szCs w:val="24"/>
        </w:rPr>
      </w:pPr>
      <w:r>
        <w:rPr>
          <w:rFonts w:ascii="Century Gothic" w:eastAsia="Century Gothic" w:hAnsi="Century Gothic"/>
          <w:sz w:val="24"/>
          <w:szCs w:val="24"/>
        </w:rPr>
        <w:t>18</w:t>
      </w:r>
      <w:r w:rsidR="00FC1096">
        <w:rPr>
          <w:rFonts w:ascii="Century Gothic" w:eastAsia="Century Gothic" w:hAnsi="Century Gothic"/>
          <w:sz w:val="24"/>
          <w:szCs w:val="24"/>
        </w:rPr>
        <w:t xml:space="preserve"> </w:t>
      </w:r>
      <w:r w:rsidR="0060691B" w:rsidRPr="00FC1096">
        <w:rPr>
          <w:rFonts w:ascii="Century Gothic" w:eastAsia="Century Gothic" w:hAnsi="Century Gothic"/>
          <w:sz w:val="24"/>
          <w:szCs w:val="24"/>
        </w:rPr>
        <w:t xml:space="preserve">Ekim </w:t>
      </w:r>
      <w:r w:rsidR="00111D89" w:rsidRPr="00FC1096">
        <w:rPr>
          <w:rFonts w:ascii="Century Gothic" w:eastAsia="Century Gothic" w:hAnsi="Century Gothic"/>
          <w:sz w:val="24"/>
          <w:szCs w:val="24"/>
        </w:rPr>
        <w:t>Cuma günü arazi gezisi yapılacaktır.</w:t>
      </w:r>
      <w:r w:rsidR="00162F81">
        <w:rPr>
          <w:rFonts w:ascii="Century Gothic" w:eastAsia="Century Gothic" w:hAnsi="Century Gothic"/>
          <w:sz w:val="24"/>
          <w:szCs w:val="24"/>
        </w:rPr>
        <w:t xml:space="preserve"> Yarışmanın yapılacağı arazi, geziden tam 24 saat önce 1</w:t>
      </w:r>
      <w:r>
        <w:rPr>
          <w:rFonts w:ascii="Century Gothic" w:eastAsia="Century Gothic" w:hAnsi="Century Gothic"/>
          <w:sz w:val="24"/>
          <w:szCs w:val="24"/>
        </w:rPr>
        <w:t>7</w:t>
      </w:r>
      <w:r w:rsidR="00162F81">
        <w:rPr>
          <w:rFonts w:ascii="Century Gothic" w:eastAsia="Century Gothic" w:hAnsi="Century Gothic"/>
          <w:sz w:val="24"/>
          <w:szCs w:val="24"/>
        </w:rPr>
        <w:t xml:space="preserve"> Ekimde açıklanacaktır.</w:t>
      </w:r>
    </w:p>
    <w:p w:rsidR="00111D89" w:rsidRDefault="00111D89" w:rsidP="00162F81">
      <w:pPr>
        <w:spacing w:line="209" w:lineRule="exact"/>
        <w:jc w:val="both"/>
        <w:rPr>
          <w:sz w:val="20"/>
          <w:szCs w:val="20"/>
        </w:rPr>
      </w:pPr>
    </w:p>
    <w:p w:rsidR="000E3688" w:rsidRDefault="00DA7218" w:rsidP="00162F81">
      <w:pPr>
        <w:spacing w:line="273" w:lineRule="auto"/>
        <w:ind w:right="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Eğitimlerin tamamlanmasının ardından </w:t>
      </w:r>
      <w:r w:rsidR="00FC1096">
        <w:rPr>
          <w:rFonts w:ascii="Century Gothic" w:eastAsia="Century Gothic" w:hAnsi="Century Gothic" w:cs="Century Gothic"/>
          <w:sz w:val="24"/>
          <w:szCs w:val="24"/>
        </w:rPr>
        <w:t>xx</w:t>
      </w:r>
      <w:r w:rsidRPr="00515CB7">
        <w:rPr>
          <w:rFonts w:ascii="Century Gothic" w:eastAsia="Century Gothic" w:hAnsi="Century Gothic" w:cs="Century Gothic"/>
          <w:sz w:val="24"/>
          <w:szCs w:val="24"/>
        </w:rPr>
        <w:t xml:space="preserve"> Kasım</w:t>
      </w:r>
      <w:r>
        <w:rPr>
          <w:rFonts w:ascii="Century Gothic" w:eastAsia="Century Gothic" w:hAnsi="Century Gothic" w:cs="Century Gothic"/>
          <w:sz w:val="24"/>
          <w:szCs w:val="24"/>
        </w:rPr>
        <w:t xml:space="preserve"> tarihine kadar hazırladıkları projeyi </w:t>
      </w:r>
      <w:hyperlink r:id="rId17" w:history="1">
        <w:r w:rsidR="009E17B8" w:rsidRPr="00B145EC">
          <w:rPr>
            <w:rStyle w:val="Hyperlink"/>
            <w:rFonts w:ascii="Century Gothic" w:eastAsia="Wingdings" w:hAnsi="Century Gothic" w:cs="Wingdings"/>
            <w:b/>
            <w:sz w:val="24"/>
            <w:szCs w:val="24"/>
          </w:rPr>
          <w:t>proce@buyap</w:t>
        </w:r>
      </w:hyperlink>
      <w:r w:rsidR="009E17B8">
        <w:rPr>
          <w:rStyle w:val="Hyperlink"/>
          <w:rFonts w:ascii="Century Gothic" w:eastAsia="Wingdings" w:hAnsi="Century Gothic" w:cs="Wingdings"/>
          <w:b/>
          <w:sz w:val="24"/>
          <w:szCs w:val="24"/>
        </w:rPr>
        <w:t>.org</w:t>
      </w:r>
      <w:r w:rsidR="00FC109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adresine ulaştıracaklardır.</w:t>
      </w:r>
    </w:p>
    <w:p w:rsidR="000E3688" w:rsidRDefault="000E3688" w:rsidP="00162F81">
      <w:pPr>
        <w:spacing w:line="207" w:lineRule="exact"/>
        <w:jc w:val="both"/>
        <w:rPr>
          <w:sz w:val="20"/>
          <w:szCs w:val="20"/>
        </w:rPr>
      </w:pPr>
    </w:p>
    <w:p w:rsidR="000E3688" w:rsidRDefault="00DA7218" w:rsidP="00162F81">
      <w:pPr>
        <w:spacing w:line="273" w:lineRule="auto"/>
        <w:ind w:right="20"/>
        <w:jc w:val="both"/>
        <w:rPr>
          <w:sz w:val="20"/>
          <w:szCs w:val="20"/>
        </w:rPr>
      </w:pPr>
      <w:r>
        <w:rPr>
          <w:rFonts w:ascii="Century Gothic" w:eastAsia="Century Gothic" w:hAnsi="Century Gothic" w:cs="Century Gothic"/>
          <w:sz w:val="24"/>
          <w:szCs w:val="24"/>
        </w:rPr>
        <w:t xml:space="preserve">Projeler </w:t>
      </w:r>
      <w:r w:rsidR="005C639F">
        <w:rPr>
          <w:rFonts w:ascii="Century Gothic" w:eastAsia="Century Gothic" w:hAnsi="Century Gothic" w:cs="Century Gothic"/>
          <w:sz w:val="24"/>
          <w:szCs w:val="24"/>
        </w:rPr>
        <w:t xml:space="preserve">ön eleme sürecinde </w:t>
      </w:r>
      <w:r w:rsidR="0060691B">
        <w:rPr>
          <w:rFonts w:ascii="Century Gothic" w:eastAsia="Century Gothic" w:hAnsi="Century Gothic" w:cs="Century Gothic"/>
          <w:sz w:val="24"/>
          <w:szCs w:val="24"/>
        </w:rPr>
        <w:t xml:space="preserve">sektör liderlerinden </w:t>
      </w:r>
      <w:r>
        <w:rPr>
          <w:rFonts w:ascii="Century Gothic" w:eastAsia="Century Gothic" w:hAnsi="Century Gothic" w:cs="Century Gothic"/>
          <w:sz w:val="24"/>
          <w:szCs w:val="24"/>
        </w:rPr>
        <w:t>oluşan bir jüri tarafından değerlendirilecektir.</w:t>
      </w:r>
    </w:p>
    <w:p w:rsidR="000E3688" w:rsidRDefault="000E3688" w:rsidP="00162F81">
      <w:pPr>
        <w:spacing w:line="204" w:lineRule="exact"/>
        <w:jc w:val="both"/>
        <w:rPr>
          <w:sz w:val="20"/>
          <w:szCs w:val="20"/>
        </w:rPr>
      </w:pPr>
    </w:p>
    <w:p w:rsidR="000E3688" w:rsidRDefault="00DA7218" w:rsidP="00162F81">
      <w:pPr>
        <w:jc w:val="both"/>
        <w:rPr>
          <w:sz w:val="20"/>
          <w:szCs w:val="20"/>
        </w:rPr>
      </w:pPr>
      <w:r>
        <w:rPr>
          <w:rFonts w:ascii="Century Gothic" w:eastAsia="Century Gothic" w:hAnsi="Century Gothic" w:cs="Century Gothic"/>
          <w:sz w:val="24"/>
          <w:szCs w:val="24"/>
        </w:rPr>
        <w:t>5 finalist takım belirlenecektir.</w:t>
      </w:r>
    </w:p>
    <w:p w:rsidR="000E3688" w:rsidRDefault="000E3688" w:rsidP="00162F81">
      <w:pPr>
        <w:spacing w:line="246" w:lineRule="exact"/>
        <w:jc w:val="both"/>
        <w:rPr>
          <w:sz w:val="20"/>
          <w:szCs w:val="20"/>
        </w:rPr>
      </w:pPr>
    </w:p>
    <w:p w:rsidR="00975801" w:rsidRDefault="00DA7218" w:rsidP="00162F81">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Finalistler </w:t>
      </w:r>
      <w:r w:rsidR="005C639F">
        <w:rPr>
          <w:rFonts w:ascii="Century Gothic" w:eastAsia="Century Gothic" w:hAnsi="Century Gothic" w:cs="Century Gothic"/>
          <w:sz w:val="24"/>
          <w:szCs w:val="24"/>
        </w:rPr>
        <w:t>xx</w:t>
      </w:r>
      <w:r>
        <w:rPr>
          <w:rFonts w:ascii="Century Gothic" w:eastAsia="Century Gothic" w:hAnsi="Century Gothic" w:cs="Century Gothic"/>
          <w:sz w:val="24"/>
          <w:szCs w:val="24"/>
        </w:rPr>
        <w:t xml:space="preserve"> tarihinde İstanbu</w:t>
      </w:r>
      <w:r w:rsidR="00975801">
        <w:rPr>
          <w:rFonts w:ascii="Century Gothic" w:eastAsia="Century Gothic" w:hAnsi="Century Gothic" w:cs="Century Gothic"/>
          <w:sz w:val="24"/>
          <w:szCs w:val="24"/>
        </w:rPr>
        <w:t>l’da jüriye sunum yapacaklardır.</w:t>
      </w:r>
    </w:p>
    <w:p w:rsidR="00975801" w:rsidRDefault="00975801" w:rsidP="00162F81">
      <w:pPr>
        <w:jc w:val="both"/>
        <w:rPr>
          <w:rFonts w:ascii="Century Gothic" w:eastAsia="Century Gothic" w:hAnsi="Century Gothic" w:cs="Century Gothic"/>
          <w:sz w:val="24"/>
          <w:szCs w:val="24"/>
        </w:rPr>
      </w:pPr>
    </w:p>
    <w:p w:rsidR="000E3688" w:rsidRPr="00162F81" w:rsidRDefault="00DA50CB" w:rsidP="00F73536">
      <w:pPr>
        <w:jc w:val="both"/>
        <w:rPr>
          <w:sz w:val="20"/>
          <w:szCs w:val="20"/>
        </w:rPr>
        <w:sectPr w:rsidR="000E3688" w:rsidRPr="00162F81">
          <w:type w:val="continuous"/>
          <w:pgSz w:w="11900" w:h="16838"/>
          <w:pgMar w:top="1440" w:right="1406" w:bottom="414" w:left="1420" w:header="0" w:footer="0" w:gutter="0"/>
          <w:cols w:space="708" w:equalWidth="0">
            <w:col w:w="9080"/>
          </w:cols>
        </w:sectPr>
      </w:pPr>
      <w:r>
        <w:rPr>
          <w:rFonts w:ascii="Century Gothic" w:eastAsia="Century Gothic" w:hAnsi="Century Gothic" w:cs="Century Gothic"/>
          <w:sz w:val="24"/>
          <w:szCs w:val="24"/>
        </w:rPr>
        <w:t>Ödül töreni, 19</w:t>
      </w:r>
      <w:r w:rsidR="00975801">
        <w:rPr>
          <w:rFonts w:ascii="Century Gothic" w:eastAsia="Century Gothic" w:hAnsi="Century Gothic" w:cs="Century Gothic"/>
          <w:sz w:val="24"/>
          <w:szCs w:val="24"/>
        </w:rPr>
        <w:t xml:space="preserve"> aralık tarihinde Mimarlar Odası İstanbul Şubesinde yapılacak olan ProCE Sergisi sırasında gerçekleştirilecektir. Yarışmaya katılan bütün takımların projel</w:t>
      </w:r>
      <w:r w:rsidR="00F73536">
        <w:rPr>
          <w:rFonts w:ascii="Century Gothic" w:eastAsia="Century Gothic" w:hAnsi="Century Gothic" w:cs="Century Gothic"/>
          <w:sz w:val="24"/>
          <w:szCs w:val="24"/>
        </w:rPr>
        <w:t>eri bu sergide sergilenecektir.</w:t>
      </w:r>
    </w:p>
    <w:p w:rsidR="00F73536" w:rsidRDefault="00FC1096" w:rsidP="00F73536">
      <w:pPr>
        <w:spacing w:line="200" w:lineRule="exact"/>
        <w:rPr>
          <w:sz w:val="20"/>
          <w:szCs w:val="20"/>
        </w:rPr>
      </w:pPr>
      <w:bookmarkStart w:id="6" w:name="page7"/>
      <w:bookmarkEnd w:id="6"/>
      <w:r>
        <w:rPr>
          <w:noProof/>
          <w:sz w:val="20"/>
          <w:szCs w:val="20"/>
        </w:rPr>
        <w:lastRenderedPageBreak/>
        <w:drawing>
          <wp:anchor distT="0" distB="0" distL="114300" distR="114300" simplePos="0" relativeHeight="251664384" behindDoc="1" locked="0" layoutInCell="0" allowOverlap="1" wp14:anchorId="07497040" wp14:editId="2763F508">
            <wp:simplePos x="0" y="0"/>
            <wp:positionH relativeFrom="margin">
              <wp:posOffset>4624705</wp:posOffset>
            </wp:positionH>
            <wp:positionV relativeFrom="margin">
              <wp:posOffset>-186690</wp:posOffset>
            </wp:positionV>
            <wp:extent cx="1137285" cy="719455"/>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1137285" cy="719455"/>
                    </a:xfrm>
                    <a:prstGeom prst="rect">
                      <a:avLst/>
                    </a:prstGeom>
                    <a:noFill/>
                  </pic:spPr>
                </pic:pic>
              </a:graphicData>
            </a:graphic>
          </wp:anchor>
        </w:drawing>
      </w:r>
      <w:r w:rsidR="00DA7218">
        <w:rPr>
          <w:noProof/>
          <w:sz w:val="20"/>
          <w:szCs w:val="20"/>
        </w:rPr>
        <w:drawing>
          <wp:anchor distT="0" distB="0" distL="114300" distR="114300" simplePos="0" relativeHeight="251663360" behindDoc="1" locked="0" layoutInCell="0" allowOverlap="1" wp14:anchorId="40BC0D12" wp14:editId="094E4B3A">
            <wp:simplePos x="0" y="0"/>
            <wp:positionH relativeFrom="margin">
              <wp:align>left</wp:align>
            </wp:positionH>
            <wp:positionV relativeFrom="margin">
              <wp:align>top</wp:align>
            </wp:positionV>
            <wp:extent cx="881380" cy="53276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881380" cy="532765"/>
                    </a:xfrm>
                    <a:prstGeom prst="rect">
                      <a:avLst/>
                    </a:prstGeom>
                    <a:noFill/>
                  </pic:spPr>
                </pic:pic>
              </a:graphicData>
            </a:graphic>
          </wp:anchor>
        </w:drawing>
      </w:r>
    </w:p>
    <w:p w:rsidR="000E3688" w:rsidRDefault="00456A96" w:rsidP="00F73536">
      <w:pPr>
        <w:jc w:val="center"/>
        <w:rPr>
          <w:sz w:val="20"/>
          <w:szCs w:val="20"/>
        </w:rPr>
      </w:pPr>
      <w:r>
        <w:rPr>
          <w:rFonts w:ascii="Century Gothic" w:eastAsia="Century Gothic" w:hAnsi="Century Gothic" w:cs="Century Gothic"/>
          <w:i/>
          <w:iCs/>
          <w:sz w:val="24"/>
          <w:szCs w:val="24"/>
        </w:rPr>
        <w:t>BÜYAP Pro</w:t>
      </w:r>
      <w:r w:rsidR="005C639F">
        <w:rPr>
          <w:rFonts w:ascii="Century Gothic" w:eastAsia="Century Gothic" w:hAnsi="Century Gothic" w:cs="Century Gothic"/>
          <w:i/>
          <w:iCs/>
          <w:sz w:val="24"/>
          <w:szCs w:val="24"/>
        </w:rPr>
        <w:t>CE 2019</w:t>
      </w:r>
      <w:r w:rsidR="00DA7218">
        <w:rPr>
          <w:rFonts w:ascii="Century Gothic" w:eastAsia="Century Gothic" w:hAnsi="Century Gothic" w:cs="Century Gothic"/>
          <w:i/>
          <w:iCs/>
          <w:sz w:val="24"/>
          <w:szCs w:val="24"/>
        </w:rPr>
        <w:t xml:space="preserve"> Kural Dosyası</w:t>
      </w:r>
    </w:p>
    <w:p w:rsidR="000E3688" w:rsidRDefault="000E3688">
      <w:pPr>
        <w:sectPr w:rsidR="000E3688">
          <w:pgSz w:w="11900" w:h="16838"/>
          <w:pgMar w:top="1440" w:right="1406" w:bottom="414" w:left="1420" w:header="0" w:footer="0" w:gutter="0"/>
          <w:cols w:space="708" w:equalWidth="0">
            <w:col w:w="9080"/>
          </w:cols>
        </w:sectPr>
      </w:pPr>
    </w:p>
    <w:p w:rsidR="000E3688" w:rsidRDefault="000E3688">
      <w:pPr>
        <w:spacing w:line="323" w:lineRule="exact"/>
        <w:rPr>
          <w:sz w:val="20"/>
          <w:szCs w:val="20"/>
        </w:rPr>
      </w:pPr>
    </w:p>
    <w:p w:rsidR="005C639F" w:rsidRDefault="005C639F" w:rsidP="005C639F">
      <w:pPr>
        <w:rPr>
          <w:rFonts w:ascii="Century Gothic" w:eastAsia="Century Gothic" w:hAnsi="Century Gothic" w:cs="Century Gothic"/>
          <w:b/>
          <w:bCs/>
          <w:color w:val="6E9400"/>
          <w:sz w:val="28"/>
          <w:szCs w:val="28"/>
          <w:u w:val="single"/>
        </w:rPr>
      </w:pPr>
      <w:r>
        <w:rPr>
          <w:rFonts w:ascii="Century Gothic" w:eastAsia="Century Gothic" w:hAnsi="Century Gothic" w:cs="Century Gothic"/>
          <w:b/>
          <w:bCs/>
          <w:color w:val="6E9400"/>
          <w:sz w:val="28"/>
          <w:szCs w:val="28"/>
          <w:u w:val="single"/>
        </w:rPr>
        <w:t>9.</w:t>
      </w:r>
      <w:r w:rsidR="00FC1096">
        <w:rPr>
          <w:rFonts w:ascii="Century Gothic" w:eastAsia="Century Gothic" w:hAnsi="Century Gothic" w:cs="Century Gothic"/>
          <w:b/>
          <w:bCs/>
          <w:color w:val="6E9400"/>
          <w:sz w:val="28"/>
          <w:szCs w:val="28"/>
          <w:u w:val="single"/>
        </w:rPr>
        <w:t>Proje Teslimi</w:t>
      </w:r>
    </w:p>
    <w:p w:rsidR="00FC1096" w:rsidRDefault="00FC1096" w:rsidP="005C639F">
      <w:pPr>
        <w:rPr>
          <w:sz w:val="20"/>
          <w:szCs w:val="20"/>
        </w:rPr>
      </w:pPr>
    </w:p>
    <w:p w:rsidR="004418A5" w:rsidRPr="00E953F0" w:rsidRDefault="00FC1096" w:rsidP="000A74C4">
      <w:pPr>
        <w:numPr>
          <w:ilvl w:val="0"/>
          <w:numId w:val="11"/>
        </w:numPr>
        <w:tabs>
          <w:tab w:val="left" w:pos="700"/>
        </w:tabs>
        <w:spacing w:line="274" w:lineRule="auto"/>
        <w:ind w:right="20"/>
        <w:jc w:val="both"/>
        <w:rPr>
          <w:rFonts w:ascii="Wingdings" w:eastAsia="Wingdings" w:hAnsi="Wingdings" w:cs="Wingdings"/>
          <w:sz w:val="24"/>
          <w:szCs w:val="24"/>
        </w:rPr>
      </w:pPr>
      <w:r w:rsidRPr="004418A5">
        <w:rPr>
          <w:rFonts w:ascii="Century Gothic" w:eastAsia="Century Gothic" w:hAnsi="Century Gothic" w:cs="Century Gothic"/>
          <w:sz w:val="24"/>
          <w:szCs w:val="24"/>
        </w:rPr>
        <w:t xml:space="preserve">Ön eleme için xx Kasım tarihine kadar yarışmacılar proje posterlerini, sunumlarını ve </w:t>
      </w:r>
      <w:r w:rsidR="00E953F0">
        <w:rPr>
          <w:rFonts w:ascii="Century Gothic" w:eastAsia="Century Gothic" w:hAnsi="Century Gothic" w:cs="Century Gothic"/>
          <w:sz w:val="24"/>
          <w:szCs w:val="24"/>
        </w:rPr>
        <w:t>gerekli dosyaları</w:t>
      </w:r>
      <w:r w:rsidRPr="004418A5">
        <w:rPr>
          <w:rFonts w:ascii="Century Gothic" w:eastAsia="Century Gothic" w:hAnsi="Century Gothic" w:cs="Century Gothic"/>
          <w:sz w:val="24"/>
          <w:szCs w:val="24"/>
        </w:rPr>
        <w:t xml:space="preserve"> </w:t>
      </w:r>
      <w:hyperlink r:id="rId18" w:history="1">
        <w:r w:rsidR="009E17B8" w:rsidRPr="00B145EC">
          <w:rPr>
            <w:rStyle w:val="Hyperlink"/>
            <w:rFonts w:ascii="Century Gothic" w:eastAsia="Wingdings" w:hAnsi="Century Gothic" w:cs="Wingdings"/>
            <w:b/>
            <w:sz w:val="24"/>
            <w:szCs w:val="24"/>
          </w:rPr>
          <w:t>proce@buyap</w:t>
        </w:r>
      </w:hyperlink>
      <w:r w:rsidR="009E17B8">
        <w:rPr>
          <w:rStyle w:val="Hyperlink"/>
          <w:rFonts w:ascii="Century Gothic" w:eastAsia="Wingdings" w:hAnsi="Century Gothic" w:cs="Wingdings"/>
          <w:b/>
          <w:sz w:val="24"/>
          <w:szCs w:val="24"/>
        </w:rPr>
        <w:t>.org</w:t>
      </w:r>
      <w:r w:rsidR="004418A5" w:rsidRPr="004418A5">
        <w:rPr>
          <w:rFonts w:ascii="Century Gothic" w:eastAsia="Century Gothic" w:hAnsi="Century Gothic" w:cs="Century Gothic"/>
          <w:b/>
          <w:bCs/>
          <w:sz w:val="24"/>
          <w:szCs w:val="24"/>
        </w:rPr>
        <w:t xml:space="preserve"> </w:t>
      </w:r>
      <w:r w:rsidRPr="004418A5">
        <w:rPr>
          <w:rFonts w:ascii="Century Gothic" w:eastAsia="Century Gothic" w:hAnsi="Century Gothic" w:cs="Century Gothic"/>
          <w:sz w:val="24"/>
          <w:szCs w:val="24"/>
        </w:rPr>
        <w:t xml:space="preserve">hesabına yollayacaklardır. </w:t>
      </w:r>
    </w:p>
    <w:p w:rsidR="00E953F0" w:rsidRPr="00E953F0" w:rsidRDefault="00E953F0" w:rsidP="00E953F0">
      <w:pPr>
        <w:numPr>
          <w:ilvl w:val="0"/>
          <w:numId w:val="11"/>
        </w:numPr>
        <w:tabs>
          <w:tab w:val="left" w:pos="700"/>
        </w:tabs>
        <w:spacing w:line="274" w:lineRule="auto"/>
        <w:ind w:right="20"/>
        <w:jc w:val="both"/>
        <w:rPr>
          <w:rFonts w:ascii="Wingdings" w:eastAsia="Wingdings" w:hAnsi="Wingdings" w:cs="Wingdings"/>
          <w:sz w:val="24"/>
          <w:szCs w:val="24"/>
        </w:rPr>
      </w:pPr>
      <w:r>
        <w:rPr>
          <w:rFonts w:ascii="Century Gothic" w:eastAsia="Century Gothic" w:hAnsi="Century Gothic" w:cs="Century Gothic"/>
          <w:sz w:val="24"/>
          <w:szCs w:val="24"/>
        </w:rPr>
        <w:t>Ön eleme için teslim edilen projelerin içinde sadece aşağıdaki dosyalar bulunmalıdır:</w:t>
      </w:r>
    </w:p>
    <w:p w:rsidR="00E953F0" w:rsidRPr="00E953F0" w:rsidRDefault="00E953F0" w:rsidP="00E953F0">
      <w:pPr>
        <w:pStyle w:val="ListParagraph"/>
        <w:numPr>
          <w:ilvl w:val="0"/>
          <w:numId w:val="24"/>
        </w:numPr>
        <w:tabs>
          <w:tab w:val="left" w:pos="700"/>
        </w:tabs>
        <w:spacing w:line="274" w:lineRule="auto"/>
        <w:ind w:right="20"/>
        <w:jc w:val="both"/>
        <w:rPr>
          <w:rFonts w:ascii="Wingdings" w:eastAsia="Wingdings" w:hAnsi="Wingdings" w:cs="Wingdings"/>
          <w:sz w:val="24"/>
          <w:szCs w:val="24"/>
        </w:rPr>
      </w:pPr>
      <w:r w:rsidRPr="00E953F0">
        <w:rPr>
          <w:rFonts w:ascii="Century Gothic" w:eastAsia="Wingdings" w:hAnsi="Century Gothic" w:cs="Wingdings"/>
          <w:sz w:val="24"/>
          <w:szCs w:val="24"/>
        </w:rPr>
        <w:t>PDF formatında olacak sunum dosyası</w:t>
      </w:r>
    </w:p>
    <w:p w:rsidR="00E953F0" w:rsidRPr="00E953F0" w:rsidRDefault="00E953F0" w:rsidP="00E953F0">
      <w:pPr>
        <w:pStyle w:val="ListParagraph"/>
        <w:numPr>
          <w:ilvl w:val="0"/>
          <w:numId w:val="24"/>
        </w:numPr>
        <w:tabs>
          <w:tab w:val="left" w:pos="700"/>
        </w:tabs>
        <w:spacing w:line="274" w:lineRule="auto"/>
        <w:ind w:right="20"/>
        <w:jc w:val="both"/>
        <w:rPr>
          <w:rFonts w:ascii="Wingdings" w:eastAsia="Wingdings" w:hAnsi="Wingdings" w:cs="Wingdings"/>
          <w:sz w:val="24"/>
          <w:szCs w:val="24"/>
        </w:rPr>
      </w:pPr>
      <w:r w:rsidRPr="00E953F0">
        <w:rPr>
          <w:rFonts w:ascii="Century Gothic" w:eastAsia="Wingdings" w:hAnsi="Century Gothic" w:cs="Wingdings"/>
          <w:sz w:val="24"/>
          <w:szCs w:val="24"/>
        </w:rPr>
        <w:t>2 tane 70cm x 100cm poster (dijital olarak gönderilmesi yeterlidir)</w:t>
      </w:r>
    </w:p>
    <w:p w:rsidR="00E953F0" w:rsidRPr="0079654A" w:rsidRDefault="00E953F0" w:rsidP="0079654A">
      <w:pPr>
        <w:pStyle w:val="ListParagraph"/>
        <w:numPr>
          <w:ilvl w:val="0"/>
          <w:numId w:val="24"/>
        </w:numPr>
        <w:tabs>
          <w:tab w:val="left" w:pos="700"/>
        </w:tabs>
        <w:spacing w:line="274" w:lineRule="auto"/>
        <w:ind w:right="20"/>
        <w:jc w:val="both"/>
        <w:rPr>
          <w:rFonts w:ascii="Wingdings" w:eastAsia="Wingdings" w:hAnsi="Wingdings" w:cs="Wingdings"/>
          <w:sz w:val="24"/>
          <w:szCs w:val="24"/>
        </w:rPr>
      </w:pPr>
      <w:r w:rsidRPr="00E953F0">
        <w:rPr>
          <w:rFonts w:ascii="Century Gothic" w:eastAsia="Wingdings" w:hAnsi="Century Gothic" w:cs="Wingdings"/>
          <w:sz w:val="24"/>
          <w:szCs w:val="24"/>
        </w:rPr>
        <w:t>Gerekli Hesaplamaların yapılmış olacağı Excel dosyası</w:t>
      </w:r>
      <w:r w:rsidRPr="0079654A">
        <w:rPr>
          <w:rFonts w:ascii="Wingdings" w:eastAsia="Wingdings" w:hAnsi="Wingdings" w:cs="Wingdings"/>
          <w:sz w:val="24"/>
          <w:szCs w:val="24"/>
        </w:rPr>
        <w:t></w:t>
      </w:r>
      <w:r w:rsidRPr="0079654A">
        <w:rPr>
          <w:rFonts w:ascii="Wingdings" w:eastAsia="Wingdings" w:hAnsi="Wingdings" w:cs="Wingdings"/>
          <w:sz w:val="24"/>
          <w:szCs w:val="24"/>
        </w:rPr>
        <w:t></w:t>
      </w:r>
      <w:r w:rsidRPr="0079654A">
        <w:rPr>
          <w:rFonts w:ascii="Wingdings" w:eastAsia="Wingdings" w:hAnsi="Wingdings" w:cs="Wingdings"/>
          <w:sz w:val="24"/>
          <w:szCs w:val="24"/>
        </w:rPr>
        <w:t></w:t>
      </w:r>
      <w:r w:rsidRPr="0079654A">
        <w:rPr>
          <w:rFonts w:ascii="Wingdings" w:eastAsia="Wingdings" w:hAnsi="Wingdings" w:cs="Wingdings"/>
          <w:sz w:val="24"/>
          <w:szCs w:val="24"/>
        </w:rPr>
        <w:t></w:t>
      </w:r>
      <w:r w:rsidRPr="0079654A">
        <w:rPr>
          <w:rFonts w:ascii="Wingdings" w:eastAsia="Wingdings" w:hAnsi="Wingdings" w:cs="Wingdings"/>
          <w:sz w:val="24"/>
          <w:szCs w:val="24"/>
        </w:rPr>
        <w:t></w:t>
      </w:r>
    </w:p>
    <w:p w:rsidR="00E953F0" w:rsidRDefault="00E953F0" w:rsidP="00E953F0">
      <w:pPr>
        <w:numPr>
          <w:ilvl w:val="0"/>
          <w:numId w:val="11"/>
        </w:numPr>
        <w:tabs>
          <w:tab w:val="left" w:pos="700"/>
        </w:tabs>
        <w:spacing w:line="274" w:lineRule="auto"/>
        <w:ind w:right="20"/>
        <w:jc w:val="both"/>
        <w:rPr>
          <w:rFonts w:ascii="Wingdings" w:eastAsia="Wingdings" w:hAnsi="Wingdings" w:cs="Wingdings"/>
          <w:sz w:val="24"/>
          <w:szCs w:val="24"/>
        </w:rPr>
      </w:pPr>
      <w:r>
        <w:rPr>
          <w:rFonts w:ascii="Century Gothic" w:eastAsia="Wingdings" w:hAnsi="Century Gothic" w:cs="Wingdings"/>
          <w:sz w:val="24"/>
          <w:szCs w:val="24"/>
        </w:rPr>
        <w:t>Gönderilecek dosyalar</w:t>
      </w:r>
      <w:r w:rsidR="00975801">
        <w:rPr>
          <w:rFonts w:ascii="Century Gothic" w:eastAsia="Wingdings" w:hAnsi="Century Gothic" w:cs="Wingdings"/>
          <w:sz w:val="24"/>
          <w:szCs w:val="24"/>
        </w:rPr>
        <w:t xml:space="preserve"> sadece takım ismini taşıyan bir klasörün içinde olmalı ve</w:t>
      </w:r>
      <w:r>
        <w:rPr>
          <w:rFonts w:ascii="Century Gothic" w:eastAsia="Wingdings" w:hAnsi="Century Gothic" w:cs="Wingdings"/>
          <w:sz w:val="24"/>
          <w:szCs w:val="24"/>
        </w:rPr>
        <w:t xml:space="preserve"> aşağıda belirtilen şekilde isimlendirilmelidir.</w:t>
      </w:r>
    </w:p>
    <w:p w:rsidR="00E953F0" w:rsidRPr="00E953F0" w:rsidRDefault="00E953F0" w:rsidP="00E953F0">
      <w:pPr>
        <w:pStyle w:val="ListParagraph"/>
        <w:numPr>
          <w:ilvl w:val="0"/>
          <w:numId w:val="25"/>
        </w:numPr>
        <w:tabs>
          <w:tab w:val="left" w:pos="700"/>
        </w:tabs>
        <w:spacing w:line="274" w:lineRule="auto"/>
        <w:ind w:right="20"/>
        <w:jc w:val="both"/>
        <w:rPr>
          <w:rFonts w:ascii="Wingdings" w:eastAsia="Wingdings" w:hAnsi="Wingdings" w:cs="Wingdings"/>
          <w:sz w:val="24"/>
          <w:szCs w:val="24"/>
        </w:rPr>
      </w:pPr>
      <w:r w:rsidRPr="0079654A">
        <w:rPr>
          <w:rFonts w:ascii="Century Gothic" w:eastAsia="Wingdings" w:hAnsi="Century Gothic" w:cs="Wingdings"/>
          <w:b/>
          <w:sz w:val="24"/>
          <w:szCs w:val="24"/>
        </w:rPr>
        <w:t>Sunum dosyası:</w:t>
      </w:r>
      <w:r>
        <w:rPr>
          <w:rFonts w:ascii="Century Gothic" w:eastAsia="Wingdings" w:hAnsi="Century Gothic" w:cs="Wingdings"/>
          <w:sz w:val="24"/>
          <w:szCs w:val="24"/>
        </w:rPr>
        <w:t xml:space="preserve"> takımadı_sunum.PDF</w:t>
      </w:r>
    </w:p>
    <w:p w:rsidR="00E953F0" w:rsidRPr="0079654A" w:rsidRDefault="00E953F0" w:rsidP="00E953F0">
      <w:pPr>
        <w:pStyle w:val="ListParagraph"/>
        <w:numPr>
          <w:ilvl w:val="0"/>
          <w:numId w:val="25"/>
        </w:numPr>
        <w:tabs>
          <w:tab w:val="left" w:pos="700"/>
        </w:tabs>
        <w:spacing w:line="274" w:lineRule="auto"/>
        <w:ind w:right="20"/>
        <w:jc w:val="both"/>
        <w:rPr>
          <w:rFonts w:ascii="Wingdings" w:eastAsia="Wingdings" w:hAnsi="Wingdings" w:cs="Wingdings"/>
          <w:sz w:val="24"/>
          <w:szCs w:val="24"/>
        </w:rPr>
      </w:pPr>
      <w:r w:rsidRPr="0079654A">
        <w:rPr>
          <w:rFonts w:ascii="Century Gothic" w:eastAsia="Wingdings" w:hAnsi="Century Gothic" w:cs="Wingdings"/>
          <w:b/>
          <w:sz w:val="24"/>
          <w:szCs w:val="24"/>
        </w:rPr>
        <w:t>Posterler:</w:t>
      </w:r>
      <w:r>
        <w:rPr>
          <w:rFonts w:ascii="Century Gothic" w:eastAsia="Wingdings" w:hAnsi="Century Gothic" w:cs="Wingdings"/>
          <w:sz w:val="24"/>
          <w:szCs w:val="24"/>
        </w:rPr>
        <w:t xml:space="preserve"> takımadı_poster_1.PDF</w:t>
      </w:r>
    </w:p>
    <w:p w:rsidR="0079654A" w:rsidRPr="0079654A" w:rsidRDefault="0079654A" w:rsidP="0079654A">
      <w:pPr>
        <w:tabs>
          <w:tab w:val="left" w:pos="700"/>
        </w:tabs>
        <w:spacing w:line="274" w:lineRule="auto"/>
        <w:ind w:right="20"/>
        <w:jc w:val="both"/>
        <w:rPr>
          <w:rFonts w:ascii="Wingdings" w:eastAsia="Wingdings" w:hAnsi="Wingdings" w:cs="Wingdings"/>
          <w:sz w:val="24"/>
          <w:szCs w:val="24"/>
        </w:rPr>
      </w:pPr>
      <w:r w:rsidRPr="0079654A">
        <w:rPr>
          <w:rFonts w:ascii="Wingdings" w:eastAsia="Wingdings" w:hAnsi="Wingdings" w:cs="Wingdings"/>
          <w:sz w:val="24"/>
          <w:szCs w:val="24"/>
        </w:rPr>
        <w:t></w:t>
      </w:r>
      <w:r w:rsidRPr="0079654A">
        <w:rPr>
          <w:rFonts w:ascii="Wingdings" w:eastAsia="Wingdings" w:hAnsi="Wingdings" w:cs="Wingdings"/>
          <w:sz w:val="24"/>
          <w:szCs w:val="24"/>
        </w:rPr>
        <w:t></w:t>
      </w:r>
      <w:r w:rsidRPr="0079654A">
        <w:rPr>
          <w:rFonts w:ascii="Wingdings" w:eastAsia="Wingdings" w:hAnsi="Wingdings" w:cs="Wingdings"/>
          <w:sz w:val="24"/>
          <w:szCs w:val="24"/>
        </w:rPr>
        <w:t></w:t>
      </w:r>
      <w:r w:rsidRPr="0079654A">
        <w:rPr>
          <w:rFonts w:ascii="Wingdings" w:eastAsia="Wingdings" w:hAnsi="Wingdings" w:cs="Wingdings"/>
          <w:sz w:val="24"/>
          <w:szCs w:val="24"/>
        </w:rPr>
        <w:t></w:t>
      </w:r>
      <w:r w:rsidRPr="0079654A">
        <w:rPr>
          <w:rFonts w:ascii="Wingdings" w:eastAsia="Wingdings" w:hAnsi="Wingdings" w:cs="Wingdings"/>
          <w:sz w:val="24"/>
          <w:szCs w:val="24"/>
        </w:rPr>
        <w:t></w:t>
      </w:r>
      <w:r w:rsidRPr="0079654A">
        <w:rPr>
          <w:rFonts w:ascii="Wingdings" w:eastAsia="Wingdings" w:hAnsi="Wingdings" w:cs="Wingdings"/>
          <w:sz w:val="24"/>
          <w:szCs w:val="24"/>
        </w:rPr>
        <w:t></w:t>
      </w:r>
      <w:r w:rsidRPr="0079654A">
        <w:rPr>
          <w:rFonts w:ascii="Wingdings" w:eastAsia="Wingdings" w:hAnsi="Wingdings" w:cs="Wingdings"/>
          <w:sz w:val="24"/>
          <w:szCs w:val="24"/>
        </w:rPr>
        <w:t></w:t>
      </w:r>
      <w:r>
        <w:rPr>
          <w:rFonts w:ascii="Wingdings" w:eastAsia="Wingdings" w:hAnsi="Wingdings" w:cs="Wingdings"/>
          <w:sz w:val="24"/>
          <w:szCs w:val="24"/>
        </w:rPr>
        <w:t></w:t>
      </w:r>
      <w:r>
        <w:rPr>
          <w:rFonts w:ascii="Century Gothic" w:eastAsia="Wingdings" w:hAnsi="Century Gothic" w:cs="Wingdings"/>
          <w:sz w:val="24"/>
          <w:szCs w:val="24"/>
        </w:rPr>
        <w:t>takımadı_poster_2</w:t>
      </w:r>
      <w:r w:rsidRPr="0079654A">
        <w:rPr>
          <w:rFonts w:ascii="Century Gothic" w:eastAsia="Wingdings" w:hAnsi="Century Gothic" w:cs="Wingdings"/>
          <w:sz w:val="24"/>
          <w:szCs w:val="24"/>
        </w:rPr>
        <w:t>.PDF</w:t>
      </w:r>
    </w:p>
    <w:p w:rsidR="00E953F0" w:rsidRPr="00E953F0" w:rsidRDefault="0079654A" w:rsidP="00E953F0">
      <w:pPr>
        <w:pStyle w:val="ListParagraph"/>
        <w:numPr>
          <w:ilvl w:val="0"/>
          <w:numId w:val="25"/>
        </w:numPr>
        <w:tabs>
          <w:tab w:val="left" w:pos="700"/>
        </w:tabs>
        <w:spacing w:line="274" w:lineRule="auto"/>
        <w:ind w:right="20"/>
        <w:jc w:val="both"/>
        <w:rPr>
          <w:rFonts w:ascii="Wingdings" w:eastAsia="Wingdings" w:hAnsi="Wingdings" w:cs="Wingdings"/>
          <w:sz w:val="24"/>
          <w:szCs w:val="24"/>
        </w:rPr>
      </w:pPr>
      <w:r w:rsidRPr="0079654A">
        <w:rPr>
          <w:rFonts w:ascii="Century Gothic" w:eastAsia="Wingdings" w:hAnsi="Century Gothic" w:cs="Wingdings"/>
          <w:b/>
          <w:sz w:val="24"/>
          <w:szCs w:val="24"/>
        </w:rPr>
        <w:t>Excel dosyası:</w:t>
      </w:r>
      <w:r>
        <w:rPr>
          <w:rFonts w:ascii="Century Gothic" w:eastAsia="Wingdings" w:hAnsi="Century Gothic" w:cs="Wingdings"/>
          <w:sz w:val="24"/>
          <w:szCs w:val="24"/>
        </w:rPr>
        <w:t xml:space="preserve"> takımadı_excel.XLS</w:t>
      </w:r>
    </w:p>
    <w:p w:rsidR="00FC1096" w:rsidRPr="004418A5" w:rsidRDefault="004418A5" w:rsidP="000A74C4">
      <w:pPr>
        <w:numPr>
          <w:ilvl w:val="0"/>
          <w:numId w:val="11"/>
        </w:numPr>
        <w:tabs>
          <w:tab w:val="left" w:pos="700"/>
        </w:tabs>
        <w:spacing w:line="274" w:lineRule="auto"/>
        <w:ind w:right="20"/>
        <w:jc w:val="both"/>
        <w:rPr>
          <w:rFonts w:ascii="Wingdings" w:eastAsia="Wingdings" w:hAnsi="Wingdings" w:cs="Wingdings"/>
          <w:sz w:val="24"/>
          <w:szCs w:val="24"/>
        </w:rPr>
      </w:pPr>
      <w:r>
        <w:rPr>
          <w:rFonts w:ascii="Century Gothic" w:eastAsia="Century Gothic" w:hAnsi="Century Gothic" w:cs="Century Gothic"/>
          <w:sz w:val="24"/>
          <w:szCs w:val="24"/>
        </w:rPr>
        <w:t>Ön eleme için gönderilen p</w:t>
      </w:r>
      <w:r w:rsidR="00FC1096" w:rsidRPr="004418A5">
        <w:rPr>
          <w:rFonts w:ascii="Century Gothic" w:eastAsia="Century Gothic" w:hAnsi="Century Gothic" w:cs="Century Gothic"/>
          <w:sz w:val="24"/>
          <w:szCs w:val="24"/>
        </w:rPr>
        <w:t>roje posterleri ve sunumlar</w:t>
      </w:r>
      <w:r>
        <w:rPr>
          <w:rFonts w:ascii="Century Gothic" w:eastAsia="Century Gothic" w:hAnsi="Century Gothic" w:cs="Century Gothic"/>
          <w:sz w:val="24"/>
          <w:szCs w:val="24"/>
        </w:rPr>
        <w:t>ın</w:t>
      </w:r>
      <w:r w:rsidR="00FC1096" w:rsidRPr="004418A5">
        <w:rPr>
          <w:rFonts w:ascii="Century Gothic" w:eastAsia="Century Gothic" w:hAnsi="Century Gothic" w:cs="Century Gothic"/>
          <w:sz w:val="24"/>
          <w:szCs w:val="24"/>
        </w:rPr>
        <w:t xml:space="preserve"> gönderildikten sonra değiştiril</w:t>
      </w:r>
      <w:r>
        <w:rPr>
          <w:rFonts w:ascii="Century Gothic" w:eastAsia="Century Gothic" w:hAnsi="Century Gothic" w:cs="Century Gothic"/>
          <w:sz w:val="24"/>
          <w:szCs w:val="24"/>
        </w:rPr>
        <w:t>mesine izin verilmeyecektir</w:t>
      </w:r>
      <w:r w:rsidR="00FC1096" w:rsidRPr="004418A5">
        <w:rPr>
          <w:rFonts w:ascii="Century Gothic" w:eastAsia="Century Gothic" w:hAnsi="Century Gothic" w:cs="Century Gothic"/>
          <w:sz w:val="24"/>
          <w:szCs w:val="24"/>
        </w:rPr>
        <w:t>. Ön eleme için gönderilecek sunumlard</w:t>
      </w:r>
      <w:r>
        <w:rPr>
          <w:rFonts w:ascii="Century Gothic" w:eastAsia="Century Gothic" w:hAnsi="Century Gothic" w:cs="Century Gothic"/>
          <w:sz w:val="24"/>
          <w:szCs w:val="24"/>
        </w:rPr>
        <w:t xml:space="preserve">a slayt sınırı bulunmamaktadır. </w:t>
      </w:r>
      <w:r w:rsidR="00975801">
        <w:rPr>
          <w:rFonts w:ascii="Century Gothic" w:eastAsia="Century Gothic" w:hAnsi="Century Gothic" w:cs="Century Gothic"/>
          <w:sz w:val="24"/>
          <w:szCs w:val="24"/>
        </w:rPr>
        <w:t>Ön elemeyi geçen takımlar final için sunumlarını düzenleyebilirler.</w:t>
      </w:r>
    </w:p>
    <w:p w:rsidR="004418A5" w:rsidRPr="004418A5" w:rsidRDefault="00D9372E" w:rsidP="000A74C4">
      <w:pPr>
        <w:numPr>
          <w:ilvl w:val="0"/>
          <w:numId w:val="11"/>
        </w:numPr>
        <w:tabs>
          <w:tab w:val="left" w:pos="700"/>
        </w:tabs>
        <w:spacing w:line="274" w:lineRule="auto"/>
        <w:ind w:right="20"/>
        <w:jc w:val="both"/>
        <w:rPr>
          <w:rFonts w:ascii="Wingdings" w:eastAsia="Wingdings" w:hAnsi="Wingdings" w:cs="Wingdings"/>
          <w:sz w:val="24"/>
          <w:szCs w:val="24"/>
        </w:rPr>
      </w:pPr>
      <w:r>
        <w:rPr>
          <w:rFonts w:ascii="Century Gothic" w:eastAsia="Century Gothic" w:hAnsi="Century Gothic" w:cs="Century Gothic"/>
          <w:sz w:val="24"/>
          <w:szCs w:val="24"/>
        </w:rPr>
        <w:t xml:space="preserve">Jürilerin tarafsız bir değerlendirme yapabilmesi için </w:t>
      </w:r>
      <w:r w:rsidRPr="00975801">
        <w:rPr>
          <w:rFonts w:ascii="Century Gothic" w:eastAsia="Century Gothic" w:hAnsi="Century Gothic" w:cs="Century Gothic"/>
          <w:b/>
          <w:sz w:val="24"/>
          <w:szCs w:val="24"/>
        </w:rPr>
        <w:t>p</w:t>
      </w:r>
      <w:r w:rsidR="004418A5" w:rsidRPr="00975801">
        <w:rPr>
          <w:rFonts w:ascii="Century Gothic" w:eastAsia="Century Gothic" w:hAnsi="Century Gothic" w:cs="Century Gothic"/>
          <w:b/>
          <w:sz w:val="24"/>
          <w:szCs w:val="24"/>
        </w:rPr>
        <w:t>osterlerin veya sunumların hiçbir yerind</w:t>
      </w:r>
      <w:r w:rsidRPr="00975801">
        <w:rPr>
          <w:rFonts w:ascii="Century Gothic" w:eastAsia="Century Gothic" w:hAnsi="Century Gothic" w:cs="Century Gothic"/>
          <w:b/>
          <w:sz w:val="24"/>
          <w:szCs w:val="24"/>
        </w:rPr>
        <w:t xml:space="preserve">e yarışmacıların üniversitelerini </w:t>
      </w:r>
      <w:r w:rsidR="00F73536">
        <w:rPr>
          <w:rFonts w:ascii="Century Gothic" w:eastAsia="Century Gothic" w:hAnsi="Century Gothic" w:cs="Century Gothic"/>
          <w:b/>
          <w:sz w:val="24"/>
          <w:szCs w:val="24"/>
        </w:rPr>
        <w:t xml:space="preserve">ve bölümlerini </w:t>
      </w:r>
      <w:r w:rsidRPr="00975801">
        <w:rPr>
          <w:rFonts w:ascii="Century Gothic" w:eastAsia="Century Gothic" w:hAnsi="Century Gothic" w:cs="Century Gothic"/>
          <w:b/>
          <w:sz w:val="24"/>
          <w:szCs w:val="24"/>
        </w:rPr>
        <w:t>belirtecek herhangi bir isim, logo, maskot vb. göstergelerin bulunması yasaktır.</w:t>
      </w:r>
      <w:r>
        <w:rPr>
          <w:rFonts w:ascii="Century Gothic" w:eastAsia="Century Gothic" w:hAnsi="Century Gothic" w:cs="Century Gothic"/>
          <w:sz w:val="24"/>
          <w:szCs w:val="24"/>
        </w:rPr>
        <w:t xml:space="preserve"> </w:t>
      </w:r>
    </w:p>
    <w:p w:rsidR="00FC1096" w:rsidRPr="00975801" w:rsidRDefault="00FC1096" w:rsidP="00FC1096">
      <w:pPr>
        <w:numPr>
          <w:ilvl w:val="0"/>
          <w:numId w:val="11"/>
        </w:numPr>
        <w:tabs>
          <w:tab w:val="left" w:pos="700"/>
        </w:tabs>
        <w:spacing w:line="274" w:lineRule="auto"/>
        <w:ind w:right="20"/>
        <w:jc w:val="both"/>
        <w:rPr>
          <w:rFonts w:ascii="Wingdings" w:eastAsia="Wingdings" w:hAnsi="Wingdings" w:cs="Wingdings"/>
          <w:sz w:val="24"/>
          <w:szCs w:val="24"/>
        </w:rPr>
      </w:pPr>
      <w:r>
        <w:rPr>
          <w:rFonts w:ascii="Century Gothic" w:eastAsia="Wingdings" w:hAnsi="Century Gothic" w:cs="Wingdings"/>
          <w:sz w:val="24"/>
          <w:szCs w:val="24"/>
        </w:rPr>
        <w:t xml:space="preserve">Geç gönderilen </w:t>
      </w:r>
      <w:r w:rsidR="00D9372E">
        <w:rPr>
          <w:rFonts w:ascii="Century Gothic" w:eastAsia="Wingdings" w:hAnsi="Century Gothic" w:cs="Wingdings"/>
          <w:sz w:val="24"/>
          <w:szCs w:val="24"/>
        </w:rPr>
        <w:t>projeler</w:t>
      </w:r>
      <w:r>
        <w:rPr>
          <w:rFonts w:ascii="Century Gothic" w:eastAsia="Wingdings" w:hAnsi="Century Gothic" w:cs="Wingdings"/>
          <w:sz w:val="24"/>
          <w:szCs w:val="24"/>
        </w:rPr>
        <w:t xml:space="preserve"> </w:t>
      </w:r>
      <w:r w:rsidR="00D9372E">
        <w:rPr>
          <w:rFonts w:ascii="Century Gothic" w:eastAsia="Wingdings" w:hAnsi="Century Gothic" w:cs="Wingdings"/>
          <w:sz w:val="24"/>
          <w:szCs w:val="24"/>
        </w:rPr>
        <w:t xml:space="preserve">kesinlikle kabul </w:t>
      </w:r>
      <w:r>
        <w:rPr>
          <w:rFonts w:ascii="Century Gothic" w:eastAsia="Wingdings" w:hAnsi="Century Gothic" w:cs="Wingdings"/>
          <w:sz w:val="24"/>
          <w:szCs w:val="24"/>
        </w:rPr>
        <w:t>edilmeyecektir.</w:t>
      </w:r>
      <w:r w:rsidR="00D9372E">
        <w:rPr>
          <w:rFonts w:ascii="Century Gothic" w:eastAsia="Wingdings" w:hAnsi="Century Gothic" w:cs="Wingdings"/>
          <w:sz w:val="24"/>
          <w:szCs w:val="24"/>
        </w:rPr>
        <w:t xml:space="preserve"> </w:t>
      </w:r>
      <w:r w:rsidR="00E90931">
        <w:rPr>
          <w:rFonts w:ascii="Century Gothic" w:eastAsia="Wingdings" w:hAnsi="Century Gothic" w:cs="Wingdings"/>
          <w:sz w:val="24"/>
          <w:szCs w:val="24"/>
        </w:rPr>
        <w:t>Projeler</w:t>
      </w:r>
      <w:r w:rsidR="00D9372E">
        <w:rPr>
          <w:rFonts w:ascii="Century Gothic" w:eastAsia="Wingdings" w:hAnsi="Century Gothic" w:cs="Wingdings"/>
          <w:sz w:val="24"/>
          <w:szCs w:val="24"/>
        </w:rPr>
        <w:t xml:space="preserve"> internet üzerinden </w:t>
      </w:r>
      <w:r w:rsidR="00E90931">
        <w:rPr>
          <w:rFonts w:ascii="Century Gothic" w:eastAsia="Wingdings" w:hAnsi="Century Gothic" w:cs="Wingdings"/>
          <w:sz w:val="24"/>
          <w:szCs w:val="24"/>
        </w:rPr>
        <w:t>gönderileceği</w:t>
      </w:r>
      <w:r w:rsidR="00D9372E">
        <w:rPr>
          <w:rFonts w:ascii="Century Gothic" w:eastAsia="Wingdings" w:hAnsi="Century Gothic" w:cs="Wingdings"/>
          <w:sz w:val="24"/>
          <w:szCs w:val="24"/>
        </w:rPr>
        <w:t xml:space="preserve"> için internete yüklemenin zaman alacağı da hesaba kat</w:t>
      </w:r>
      <w:r w:rsidR="00F4179D">
        <w:rPr>
          <w:rFonts w:ascii="Century Gothic" w:eastAsia="Wingdings" w:hAnsi="Century Gothic" w:cs="Wingdings"/>
          <w:sz w:val="24"/>
          <w:szCs w:val="24"/>
        </w:rPr>
        <w:t>ıla</w:t>
      </w:r>
      <w:r w:rsidR="00D9372E">
        <w:rPr>
          <w:rFonts w:ascii="Century Gothic" w:eastAsia="Wingdings" w:hAnsi="Century Gothic" w:cs="Wingdings"/>
          <w:sz w:val="24"/>
          <w:szCs w:val="24"/>
        </w:rPr>
        <w:t xml:space="preserve">rak </w:t>
      </w:r>
      <w:r w:rsidR="00E90931">
        <w:rPr>
          <w:rFonts w:ascii="Century Gothic" w:eastAsia="Wingdings" w:hAnsi="Century Gothic" w:cs="Wingdings"/>
          <w:sz w:val="24"/>
          <w:szCs w:val="24"/>
        </w:rPr>
        <w:t xml:space="preserve">projelerin teslimi yapılmalıdır. Belirtilen </w:t>
      </w:r>
      <w:r w:rsidR="00F4179D">
        <w:rPr>
          <w:rFonts w:ascii="Century Gothic" w:eastAsia="Wingdings" w:hAnsi="Century Gothic" w:cs="Wingdings"/>
          <w:sz w:val="24"/>
          <w:szCs w:val="24"/>
        </w:rPr>
        <w:t xml:space="preserve">gün ve </w:t>
      </w:r>
      <w:r w:rsidR="00E90931">
        <w:rPr>
          <w:rFonts w:ascii="Century Gothic" w:eastAsia="Wingdings" w:hAnsi="Century Gothic" w:cs="Wingdings"/>
          <w:sz w:val="24"/>
          <w:szCs w:val="24"/>
        </w:rPr>
        <w:t>saatten sonra ProCE ekibine ulaşacak projeler kabul edilmeyecektir.</w:t>
      </w:r>
      <w:r w:rsidR="00F4179D">
        <w:rPr>
          <w:rFonts w:ascii="Century Gothic" w:eastAsia="Wingdings" w:hAnsi="Century Gothic" w:cs="Wingdings"/>
          <w:sz w:val="24"/>
          <w:szCs w:val="24"/>
        </w:rPr>
        <w:t xml:space="preserve"> Oluşabilecek herhangi bir soruna karşı önlem alabilmek için projelerin teslim tarihinden 1 gün öncesinde teslim edilmiş olmaları önerilmektedir.</w:t>
      </w:r>
    </w:p>
    <w:p w:rsidR="00FC1096" w:rsidRDefault="00FC1096" w:rsidP="00FC1096">
      <w:pPr>
        <w:spacing w:line="10" w:lineRule="exact"/>
        <w:rPr>
          <w:rFonts w:ascii="Wingdings" w:eastAsia="Wingdings" w:hAnsi="Wingdings" w:cs="Wingdings"/>
          <w:sz w:val="24"/>
          <w:szCs w:val="24"/>
        </w:rPr>
      </w:pPr>
    </w:p>
    <w:p w:rsidR="00FC1096" w:rsidRDefault="00FC1096" w:rsidP="00FC1096">
      <w:pPr>
        <w:ind w:left="720"/>
        <w:sectPr w:rsidR="00FC1096" w:rsidSect="005C639F">
          <w:type w:val="continuous"/>
          <w:pgSz w:w="11900" w:h="16838"/>
          <w:pgMar w:top="1416" w:right="1406" w:bottom="414" w:left="1420" w:header="0" w:footer="0" w:gutter="0"/>
          <w:cols w:space="708" w:equalWidth="0">
            <w:col w:w="9080"/>
          </w:cols>
        </w:sectPr>
      </w:pPr>
    </w:p>
    <w:p w:rsidR="00D9372E" w:rsidRPr="00975801" w:rsidRDefault="00E90931" w:rsidP="00D9372E">
      <w:pPr>
        <w:pStyle w:val="ListParagraph"/>
        <w:numPr>
          <w:ilvl w:val="0"/>
          <w:numId w:val="11"/>
        </w:numPr>
        <w:tabs>
          <w:tab w:val="left" w:pos="700"/>
        </w:tabs>
        <w:spacing w:line="274" w:lineRule="auto"/>
        <w:ind w:right="20"/>
        <w:jc w:val="both"/>
        <w:rPr>
          <w:rFonts w:ascii="Wingdings" w:eastAsia="Wingdings" w:hAnsi="Wingdings" w:cs="Wingdings"/>
          <w:sz w:val="24"/>
          <w:szCs w:val="24"/>
        </w:rPr>
      </w:pPr>
      <w:r>
        <w:rPr>
          <w:rFonts w:ascii="Century Gothic" w:eastAsia="Century Gothic" w:hAnsi="Century Gothic" w:cs="Century Gothic"/>
          <w:sz w:val="24"/>
          <w:szCs w:val="24"/>
        </w:rPr>
        <w:lastRenderedPageBreak/>
        <w:t>Yarışmaya katılan tüm takımlar</w:t>
      </w:r>
      <w:r w:rsidR="00FC1096" w:rsidRPr="005C639F">
        <w:rPr>
          <w:rFonts w:ascii="Century Gothic" w:eastAsia="Century Gothic" w:hAnsi="Century Gothic" w:cs="Century Gothic"/>
          <w:sz w:val="24"/>
          <w:szCs w:val="24"/>
        </w:rPr>
        <w:t xml:space="preserve"> projelerini görsel olarak sunma amacıyla isteğe bağlı olarak maket</w:t>
      </w:r>
      <w:r w:rsidR="00F4179D">
        <w:rPr>
          <w:rFonts w:ascii="Century Gothic" w:eastAsia="Century Gothic" w:hAnsi="Century Gothic" w:cs="Century Gothic"/>
          <w:sz w:val="24"/>
          <w:szCs w:val="24"/>
        </w:rPr>
        <w:t xml:space="preserve"> vb. materyaller de kullanabilirler</w:t>
      </w:r>
      <w:r w:rsidR="00FC1096" w:rsidRPr="005C639F">
        <w:rPr>
          <w:rFonts w:ascii="Century Gothic" w:eastAsia="Century Gothic" w:hAnsi="Century Gothic" w:cs="Century Gothic"/>
          <w:sz w:val="24"/>
          <w:szCs w:val="24"/>
        </w:rPr>
        <w:t xml:space="preserve">. </w:t>
      </w:r>
      <w:r w:rsidR="00FC1096" w:rsidRPr="00F4179D">
        <w:rPr>
          <w:rFonts w:ascii="Century Gothic" w:eastAsia="Century Gothic" w:hAnsi="Century Gothic" w:cs="Century Gothic"/>
          <w:b/>
          <w:sz w:val="24"/>
          <w:szCs w:val="24"/>
        </w:rPr>
        <w:t>Yapılacak</w:t>
      </w:r>
      <w:r w:rsidRPr="00F4179D">
        <w:rPr>
          <w:rFonts w:ascii="Century Gothic" w:eastAsia="Century Gothic" w:hAnsi="Century Gothic" w:cs="Century Gothic"/>
          <w:b/>
          <w:sz w:val="24"/>
          <w:szCs w:val="24"/>
        </w:rPr>
        <w:t xml:space="preserve"> bütün</w:t>
      </w:r>
      <w:r w:rsidR="00FC1096" w:rsidRPr="00F4179D">
        <w:rPr>
          <w:rFonts w:ascii="Century Gothic" w:eastAsia="Century Gothic" w:hAnsi="Century Gothic" w:cs="Century Gothic"/>
          <w:b/>
          <w:sz w:val="24"/>
          <w:szCs w:val="24"/>
        </w:rPr>
        <w:t xml:space="preserve"> maketler ve posterler</w:t>
      </w:r>
      <w:r w:rsidR="00996AC1">
        <w:rPr>
          <w:rFonts w:ascii="Century Gothic" w:eastAsia="Century Gothic" w:hAnsi="Century Gothic" w:cs="Century Gothic"/>
          <w:b/>
          <w:sz w:val="24"/>
          <w:szCs w:val="24"/>
        </w:rPr>
        <w:t>,</w:t>
      </w:r>
      <w:r w:rsidR="00FC1096" w:rsidRPr="00F4179D">
        <w:rPr>
          <w:rFonts w:ascii="Century Gothic" w:eastAsia="Century Gothic" w:hAnsi="Century Gothic" w:cs="Century Gothic"/>
          <w:b/>
          <w:sz w:val="24"/>
          <w:szCs w:val="24"/>
        </w:rPr>
        <w:t xml:space="preserve"> </w:t>
      </w:r>
      <w:r w:rsidR="00996AC1">
        <w:rPr>
          <w:rFonts w:ascii="Century Gothic" w:eastAsia="Century Gothic" w:hAnsi="Century Gothic" w:cs="Century Gothic"/>
          <w:b/>
          <w:sz w:val="24"/>
          <w:szCs w:val="24"/>
        </w:rPr>
        <w:t>ön elemeyi geç</w:t>
      </w:r>
      <w:r w:rsidR="00975801">
        <w:rPr>
          <w:rFonts w:ascii="Century Gothic" w:eastAsia="Century Gothic" w:hAnsi="Century Gothic" w:cs="Century Gothic"/>
          <w:b/>
          <w:sz w:val="24"/>
          <w:szCs w:val="24"/>
        </w:rPr>
        <w:t>e</w:t>
      </w:r>
      <w:r w:rsidR="00996AC1">
        <w:rPr>
          <w:rFonts w:ascii="Century Gothic" w:eastAsia="Century Gothic" w:hAnsi="Century Gothic" w:cs="Century Gothic"/>
          <w:b/>
          <w:sz w:val="24"/>
          <w:szCs w:val="24"/>
        </w:rPr>
        <w:t xml:space="preserve">memiş olsa bile, </w:t>
      </w:r>
      <w:r w:rsidR="00FC1096" w:rsidRPr="00F4179D">
        <w:rPr>
          <w:rFonts w:ascii="Century Gothic" w:eastAsia="Century Gothic" w:hAnsi="Century Gothic" w:cs="Century Gothic"/>
          <w:b/>
          <w:sz w:val="24"/>
          <w:szCs w:val="24"/>
        </w:rPr>
        <w:t>Mimarlar Odası İs</w:t>
      </w:r>
      <w:r w:rsidR="00D9372E" w:rsidRPr="00F4179D">
        <w:rPr>
          <w:rFonts w:ascii="Century Gothic" w:eastAsia="Century Gothic" w:hAnsi="Century Gothic" w:cs="Century Gothic"/>
          <w:b/>
          <w:sz w:val="24"/>
          <w:szCs w:val="24"/>
        </w:rPr>
        <w:t>tanbul Şubesi</w:t>
      </w:r>
      <w:r w:rsidR="00F4179D" w:rsidRPr="00F4179D">
        <w:rPr>
          <w:rFonts w:ascii="Century Gothic" w:eastAsia="Century Gothic" w:hAnsi="Century Gothic" w:cs="Century Gothic"/>
          <w:b/>
          <w:sz w:val="24"/>
          <w:szCs w:val="24"/>
        </w:rPr>
        <w:t>nde yapılacak olan ve aynı zamanda yarışmanın ödül töreninin de gerçekleşeceği</w:t>
      </w:r>
      <w:r w:rsidR="00D9372E" w:rsidRPr="00F4179D">
        <w:rPr>
          <w:rFonts w:ascii="Century Gothic" w:eastAsia="Century Gothic" w:hAnsi="Century Gothic" w:cs="Century Gothic"/>
          <w:b/>
          <w:sz w:val="24"/>
          <w:szCs w:val="24"/>
        </w:rPr>
        <w:t xml:space="preserve"> ProCE Sergisinde </w:t>
      </w:r>
      <w:r w:rsidR="00FC1096" w:rsidRPr="00F4179D">
        <w:rPr>
          <w:rFonts w:ascii="Century Gothic" w:eastAsia="Century Gothic" w:hAnsi="Century Gothic" w:cs="Century Gothic"/>
          <w:b/>
          <w:sz w:val="24"/>
          <w:szCs w:val="24"/>
        </w:rPr>
        <w:t>sergilenecektir.</w:t>
      </w:r>
      <w:r w:rsidR="00FC1096" w:rsidRPr="005C639F">
        <w:rPr>
          <w:rFonts w:ascii="Century Gothic" w:eastAsia="Century Gothic" w:hAnsi="Century Gothic" w:cs="Century Gothic"/>
          <w:sz w:val="24"/>
          <w:szCs w:val="24"/>
        </w:rPr>
        <w:t xml:space="preserve"> </w:t>
      </w:r>
      <w:r w:rsidR="00F4179D">
        <w:rPr>
          <w:rFonts w:ascii="Century Gothic" w:eastAsia="Century Gothic" w:hAnsi="Century Gothic" w:cs="Century Gothic"/>
          <w:sz w:val="24"/>
          <w:szCs w:val="24"/>
        </w:rPr>
        <w:t xml:space="preserve">Ancak </w:t>
      </w:r>
      <w:r w:rsidR="00FC1096" w:rsidRPr="005C639F">
        <w:rPr>
          <w:rFonts w:ascii="Century Gothic" w:eastAsia="Century Gothic" w:hAnsi="Century Gothic" w:cs="Century Gothic"/>
          <w:sz w:val="24"/>
          <w:szCs w:val="24"/>
        </w:rPr>
        <w:t>Maket</w:t>
      </w:r>
      <w:r w:rsidR="00F4179D">
        <w:rPr>
          <w:rFonts w:ascii="Century Gothic" w:eastAsia="Century Gothic" w:hAnsi="Century Gothic" w:cs="Century Gothic"/>
          <w:sz w:val="24"/>
          <w:szCs w:val="24"/>
        </w:rPr>
        <w:t xml:space="preserve"> vb. materyaller final jürilerine </w:t>
      </w:r>
      <w:r w:rsidR="00FC1096" w:rsidRPr="005C639F">
        <w:rPr>
          <w:rFonts w:ascii="Century Gothic" w:eastAsia="Century Gothic" w:hAnsi="Century Gothic" w:cs="Century Gothic"/>
          <w:sz w:val="24"/>
          <w:szCs w:val="24"/>
        </w:rPr>
        <w:t xml:space="preserve">sergilenmeyecek ve değerlendirme unsuru olmayacaktır. </w:t>
      </w:r>
      <w:r w:rsidR="00F4179D">
        <w:rPr>
          <w:rFonts w:ascii="Century Gothic" w:eastAsia="Century Gothic" w:hAnsi="Century Gothic" w:cs="Century Gothic"/>
          <w:sz w:val="24"/>
          <w:szCs w:val="24"/>
        </w:rPr>
        <w:t>Hem ön elemede hem de final aşamasında sadece kural dosyasında belirtilen sunumlar, posterler ve istenen dosyalar değerlendirilecektir.</w:t>
      </w:r>
    </w:p>
    <w:p w:rsidR="00FC1096" w:rsidRDefault="00FC1096" w:rsidP="00FC1096">
      <w:pPr>
        <w:spacing w:line="12" w:lineRule="exact"/>
        <w:rPr>
          <w:rFonts w:ascii="Wingdings" w:eastAsia="Wingdings" w:hAnsi="Wingdings" w:cs="Wingdings"/>
          <w:sz w:val="24"/>
          <w:szCs w:val="24"/>
        </w:rPr>
      </w:pPr>
    </w:p>
    <w:p w:rsidR="00FC1096" w:rsidRDefault="00FC1096" w:rsidP="00FC1096">
      <w:pPr>
        <w:spacing w:line="12" w:lineRule="exact"/>
        <w:rPr>
          <w:rFonts w:ascii="Wingdings" w:eastAsia="Wingdings" w:hAnsi="Wingdings" w:cs="Wingdings"/>
          <w:sz w:val="24"/>
          <w:szCs w:val="24"/>
        </w:rPr>
      </w:pPr>
    </w:p>
    <w:p w:rsidR="00FC1096" w:rsidRDefault="00FC1096" w:rsidP="00FC1096">
      <w:pPr>
        <w:spacing w:line="9" w:lineRule="exact"/>
        <w:rPr>
          <w:rFonts w:ascii="Wingdings" w:eastAsia="Wingdings" w:hAnsi="Wingdings" w:cs="Wingdings"/>
          <w:sz w:val="24"/>
          <w:szCs w:val="24"/>
        </w:rPr>
      </w:pPr>
    </w:p>
    <w:p w:rsidR="00FC1096" w:rsidRPr="009D2027" w:rsidRDefault="00FC1096" w:rsidP="00FC1096">
      <w:pPr>
        <w:spacing w:line="20" w:lineRule="exact"/>
        <w:rPr>
          <w:sz w:val="20"/>
          <w:szCs w:val="20"/>
        </w:rPr>
        <w:sectPr w:rsidR="00FC1096" w:rsidRPr="009D2027">
          <w:type w:val="continuous"/>
          <w:pgSz w:w="11900" w:h="16838"/>
          <w:pgMar w:top="1416" w:right="1406" w:bottom="414" w:left="1420" w:header="0" w:footer="0" w:gutter="0"/>
          <w:cols w:space="708" w:equalWidth="0">
            <w:col w:w="9080"/>
          </w:cols>
        </w:sectPr>
      </w:pPr>
    </w:p>
    <w:p w:rsidR="00FC1096" w:rsidRPr="00F73536" w:rsidRDefault="00D9372E" w:rsidP="00F73536">
      <w:pPr>
        <w:numPr>
          <w:ilvl w:val="0"/>
          <w:numId w:val="11"/>
        </w:numPr>
        <w:tabs>
          <w:tab w:val="left" w:pos="700"/>
        </w:tabs>
        <w:spacing w:line="274" w:lineRule="auto"/>
        <w:ind w:right="20"/>
        <w:jc w:val="both"/>
        <w:rPr>
          <w:rFonts w:ascii="Wingdings" w:eastAsia="Wingdings" w:hAnsi="Wingdings" w:cs="Wingdings"/>
          <w:sz w:val="24"/>
          <w:szCs w:val="24"/>
        </w:rPr>
      </w:pPr>
      <w:r>
        <w:rPr>
          <w:rFonts w:ascii="Century Gothic" w:eastAsia="Wingdings" w:hAnsi="Century Gothic" w:cs="Wingdings"/>
          <w:sz w:val="24"/>
          <w:szCs w:val="24"/>
        </w:rPr>
        <w:lastRenderedPageBreak/>
        <w:t>Formata uygun gönderilmeyen sunumlar</w:t>
      </w:r>
      <w:r w:rsidR="00E953F0">
        <w:rPr>
          <w:rFonts w:ascii="Century Gothic" w:eastAsia="Wingdings" w:hAnsi="Century Gothic" w:cs="Wingdings"/>
          <w:sz w:val="24"/>
          <w:szCs w:val="24"/>
        </w:rPr>
        <w:t xml:space="preserve"> ve dosyalar</w:t>
      </w:r>
      <w:r>
        <w:rPr>
          <w:rFonts w:ascii="Century Gothic" w:eastAsia="Wingdings" w:hAnsi="Century Gothic" w:cs="Wingdings"/>
          <w:sz w:val="24"/>
          <w:szCs w:val="24"/>
        </w:rPr>
        <w:t xml:space="preserve"> için %10 puan kesintisi uygulanacaktır.</w:t>
      </w:r>
      <w:r w:rsidR="00F73536" w:rsidRPr="00F73536">
        <w:rPr>
          <w:noProof/>
          <w:sz w:val="20"/>
          <w:szCs w:val="20"/>
        </w:rPr>
        <w:t xml:space="preserve"> </w:t>
      </w:r>
    </w:p>
    <w:p w:rsidR="00F73536" w:rsidRDefault="00F73536" w:rsidP="00FC1096">
      <w:pPr>
        <w:jc w:val="center"/>
        <w:rPr>
          <w:rFonts w:ascii="Century Gothic" w:eastAsia="Century Gothic" w:hAnsi="Century Gothic" w:cs="Century Gothic"/>
          <w:i/>
          <w:iCs/>
          <w:sz w:val="24"/>
          <w:szCs w:val="24"/>
        </w:rPr>
      </w:pPr>
    </w:p>
    <w:p w:rsidR="00FC1096" w:rsidRDefault="00F73536" w:rsidP="00FC1096">
      <w:pPr>
        <w:jc w:val="center"/>
        <w:rPr>
          <w:sz w:val="20"/>
          <w:szCs w:val="20"/>
        </w:rPr>
      </w:pPr>
      <w:r>
        <w:rPr>
          <w:noProof/>
          <w:sz w:val="20"/>
          <w:szCs w:val="20"/>
        </w:rPr>
        <w:lastRenderedPageBreak/>
        <w:drawing>
          <wp:anchor distT="0" distB="0" distL="114300" distR="114300" simplePos="0" relativeHeight="251697152" behindDoc="1" locked="0" layoutInCell="0" allowOverlap="1" wp14:anchorId="29D0BC5F" wp14:editId="47D757A3">
            <wp:simplePos x="0" y="0"/>
            <wp:positionH relativeFrom="margin">
              <wp:align>left</wp:align>
            </wp:positionH>
            <wp:positionV relativeFrom="margin">
              <wp:posOffset>-296329</wp:posOffset>
            </wp:positionV>
            <wp:extent cx="881380" cy="532765"/>
            <wp:effectExtent l="0" t="0" r="0" b="635"/>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881380" cy="532765"/>
                    </a:xfrm>
                    <a:prstGeom prst="rect">
                      <a:avLst/>
                    </a:prstGeom>
                    <a:noFill/>
                  </pic:spPr>
                </pic:pic>
              </a:graphicData>
            </a:graphic>
          </wp:anchor>
        </w:drawing>
      </w:r>
      <w:r>
        <w:rPr>
          <w:noProof/>
          <w:sz w:val="20"/>
          <w:szCs w:val="20"/>
        </w:rPr>
        <w:drawing>
          <wp:anchor distT="0" distB="0" distL="114300" distR="114300" simplePos="0" relativeHeight="251695104" behindDoc="1" locked="0" layoutInCell="0" allowOverlap="1" wp14:anchorId="148D04B2" wp14:editId="00F9D93D">
            <wp:simplePos x="0" y="0"/>
            <wp:positionH relativeFrom="margin">
              <wp:align>right</wp:align>
            </wp:positionH>
            <wp:positionV relativeFrom="margin">
              <wp:posOffset>-438150</wp:posOffset>
            </wp:positionV>
            <wp:extent cx="1137285" cy="719455"/>
            <wp:effectExtent l="0" t="0" r="0" b="4445"/>
            <wp:wrapNone/>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1137285" cy="719455"/>
                    </a:xfrm>
                    <a:prstGeom prst="rect">
                      <a:avLst/>
                    </a:prstGeom>
                    <a:noFill/>
                  </pic:spPr>
                </pic:pic>
              </a:graphicData>
            </a:graphic>
          </wp:anchor>
        </w:drawing>
      </w:r>
      <w:r w:rsidR="00FC1096">
        <w:rPr>
          <w:rFonts w:ascii="Century Gothic" w:eastAsia="Century Gothic" w:hAnsi="Century Gothic" w:cs="Century Gothic"/>
          <w:i/>
          <w:iCs/>
          <w:sz w:val="24"/>
          <w:szCs w:val="24"/>
        </w:rPr>
        <w:t>BÜYAP ProCE 2019 Kural Dosyası</w:t>
      </w:r>
    </w:p>
    <w:p w:rsidR="00FC1096" w:rsidRDefault="00FC1096" w:rsidP="00FC1096">
      <w:pPr>
        <w:sectPr w:rsidR="00FC1096" w:rsidSect="00FC1096">
          <w:type w:val="continuous"/>
          <w:pgSz w:w="11900" w:h="16838"/>
          <w:pgMar w:top="1440" w:right="1406" w:bottom="414" w:left="1420" w:header="0" w:footer="0" w:gutter="0"/>
          <w:cols w:space="708" w:equalWidth="0">
            <w:col w:w="9080"/>
          </w:cols>
        </w:sectPr>
      </w:pPr>
    </w:p>
    <w:p w:rsidR="00FC1096" w:rsidRDefault="00FC1096">
      <w:pPr>
        <w:rPr>
          <w:rFonts w:ascii="Century Gothic" w:eastAsia="Century Gothic" w:hAnsi="Century Gothic" w:cs="Century Gothic"/>
          <w:b/>
          <w:bCs/>
          <w:color w:val="6E9400"/>
          <w:sz w:val="28"/>
          <w:szCs w:val="28"/>
          <w:u w:val="single"/>
        </w:rPr>
      </w:pPr>
    </w:p>
    <w:p w:rsidR="00FC1096" w:rsidRDefault="00FC1096">
      <w:pPr>
        <w:rPr>
          <w:rFonts w:ascii="Century Gothic" w:eastAsia="Century Gothic" w:hAnsi="Century Gothic" w:cs="Century Gothic"/>
          <w:b/>
          <w:bCs/>
          <w:color w:val="6E9400"/>
          <w:sz w:val="28"/>
          <w:szCs w:val="28"/>
          <w:u w:val="single"/>
        </w:rPr>
      </w:pPr>
    </w:p>
    <w:p w:rsidR="00F73536" w:rsidRDefault="00F73536" w:rsidP="007074D1">
      <w:pPr>
        <w:rPr>
          <w:rFonts w:ascii="Century Gothic" w:eastAsia="Century Gothic" w:hAnsi="Century Gothic" w:cs="Century Gothic"/>
          <w:b/>
          <w:bCs/>
          <w:color w:val="76923C" w:themeColor="accent3" w:themeShade="BF"/>
          <w:sz w:val="28"/>
          <w:szCs w:val="28"/>
          <w:u w:val="single"/>
        </w:rPr>
      </w:pPr>
    </w:p>
    <w:p w:rsidR="007074D1" w:rsidRPr="007074D1" w:rsidRDefault="007074D1" w:rsidP="007074D1">
      <w:pPr>
        <w:rPr>
          <w:color w:val="76923C" w:themeColor="accent3" w:themeShade="BF"/>
          <w:sz w:val="28"/>
          <w:szCs w:val="28"/>
          <w:u w:val="single"/>
        </w:rPr>
      </w:pPr>
      <w:r>
        <w:rPr>
          <w:rFonts w:ascii="Century Gothic" w:eastAsia="Century Gothic" w:hAnsi="Century Gothic" w:cs="Century Gothic"/>
          <w:b/>
          <w:bCs/>
          <w:color w:val="76923C" w:themeColor="accent3" w:themeShade="BF"/>
          <w:sz w:val="28"/>
          <w:szCs w:val="28"/>
          <w:u w:val="single"/>
        </w:rPr>
        <w:t>10</w:t>
      </w:r>
      <w:r w:rsidRPr="007074D1">
        <w:rPr>
          <w:rFonts w:ascii="Century Gothic" w:eastAsia="Century Gothic" w:hAnsi="Century Gothic" w:cs="Century Gothic"/>
          <w:b/>
          <w:bCs/>
          <w:color w:val="76923C" w:themeColor="accent3" w:themeShade="BF"/>
          <w:sz w:val="28"/>
          <w:szCs w:val="28"/>
          <w:u w:val="single"/>
        </w:rPr>
        <w:t>.</w:t>
      </w:r>
      <w:r w:rsidR="009547F9">
        <w:rPr>
          <w:rFonts w:ascii="Century Gothic" w:eastAsia="Century Gothic" w:hAnsi="Century Gothic" w:cs="Century Gothic"/>
          <w:b/>
          <w:bCs/>
          <w:color w:val="76923C" w:themeColor="accent3" w:themeShade="BF"/>
          <w:sz w:val="28"/>
          <w:szCs w:val="28"/>
          <w:u w:val="single"/>
        </w:rPr>
        <w:t xml:space="preserve"> Teslim Edilen Projelerde Bulunması gerekenler</w:t>
      </w:r>
    </w:p>
    <w:p w:rsidR="007074D1" w:rsidRDefault="007074D1" w:rsidP="007074D1">
      <w:pPr>
        <w:spacing w:line="200" w:lineRule="exact"/>
        <w:rPr>
          <w:sz w:val="20"/>
          <w:szCs w:val="20"/>
        </w:rPr>
      </w:pPr>
    </w:p>
    <w:p w:rsidR="007074D1" w:rsidRPr="00D4678E" w:rsidRDefault="007074D1" w:rsidP="007074D1">
      <w:pPr>
        <w:pStyle w:val="ListParagraph"/>
        <w:numPr>
          <w:ilvl w:val="0"/>
          <w:numId w:val="15"/>
        </w:numPr>
        <w:spacing w:after="200" w:line="276" w:lineRule="auto"/>
        <w:rPr>
          <w:rFonts w:ascii="Century Gothic" w:hAnsi="Century Gothic"/>
          <w:b/>
          <w:sz w:val="24"/>
          <w:szCs w:val="24"/>
        </w:rPr>
      </w:pPr>
      <w:r w:rsidRPr="00D4678E">
        <w:rPr>
          <w:rFonts w:ascii="Century Gothic" w:hAnsi="Century Gothic"/>
          <w:sz w:val="24"/>
          <w:szCs w:val="24"/>
        </w:rPr>
        <w:t>Gerçek verilere dayand</w:t>
      </w:r>
      <w:r w:rsidR="009547F9">
        <w:rPr>
          <w:rFonts w:ascii="Century Gothic" w:hAnsi="Century Gothic"/>
          <w:sz w:val="24"/>
          <w:szCs w:val="24"/>
        </w:rPr>
        <w:t>ırılarak yapılan market araştır</w:t>
      </w:r>
      <w:r w:rsidRPr="00D4678E">
        <w:rPr>
          <w:rFonts w:ascii="Century Gothic" w:hAnsi="Century Gothic"/>
          <w:sz w:val="24"/>
          <w:szCs w:val="24"/>
        </w:rPr>
        <w:t>ması</w:t>
      </w:r>
    </w:p>
    <w:p w:rsidR="007074D1" w:rsidRPr="00D4678E" w:rsidRDefault="007074D1" w:rsidP="007074D1">
      <w:pPr>
        <w:pStyle w:val="ListParagraph"/>
        <w:numPr>
          <w:ilvl w:val="0"/>
          <w:numId w:val="15"/>
        </w:numPr>
        <w:spacing w:after="200" w:line="276" w:lineRule="auto"/>
        <w:rPr>
          <w:rFonts w:ascii="Century Gothic" w:hAnsi="Century Gothic"/>
          <w:sz w:val="24"/>
          <w:szCs w:val="24"/>
        </w:rPr>
      </w:pPr>
      <w:r w:rsidRPr="00D4678E">
        <w:rPr>
          <w:rFonts w:ascii="Century Gothic" w:hAnsi="Century Gothic"/>
          <w:sz w:val="24"/>
          <w:szCs w:val="24"/>
        </w:rPr>
        <w:t>Projenin yaşam konseptinin belirlenmesi</w:t>
      </w:r>
    </w:p>
    <w:p w:rsidR="007074D1" w:rsidRPr="00D4678E" w:rsidRDefault="007074D1" w:rsidP="007074D1">
      <w:pPr>
        <w:pStyle w:val="ListParagraph"/>
        <w:numPr>
          <w:ilvl w:val="0"/>
          <w:numId w:val="15"/>
        </w:numPr>
        <w:spacing w:after="200" w:line="276" w:lineRule="auto"/>
        <w:rPr>
          <w:rFonts w:ascii="Century Gothic" w:hAnsi="Century Gothic"/>
          <w:sz w:val="24"/>
          <w:szCs w:val="24"/>
        </w:rPr>
      </w:pPr>
      <w:r w:rsidRPr="00D4678E">
        <w:rPr>
          <w:rFonts w:ascii="Century Gothic" w:hAnsi="Century Gothic"/>
          <w:sz w:val="24"/>
          <w:szCs w:val="24"/>
        </w:rPr>
        <w:t>Geliştirilen projeye ait 3 boyutlu mimari çizimler</w:t>
      </w:r>
      <w:r>
        <w:rPr>
          <w:rFonts w:ascii="Century Gothic" w:hAnsi="Century Gothic"/>
          <w:sz w:val="24"/>
          <w:szCs w:val="24"/>
        </w:rPr>
        <w:t xml:space="preserve"> (Mimari Konsept Projesi)</w:t>
      </w:r>
    </w:p>
    <w:p w:rsidR="007074D1" w:rsidRPr="00D4678E" w:rsidRDefault="007074D1" w:rsidP="007074D1">
      <w:pPr>
        <w:pStyle w:val="ListParagraph"/>
        <w:numPr>
          <w:ilvl w:val="0"/>
          <w:numId w:val="15"/>
        </w:numPr>
        <w:spacing w:after="200" w:line="276" w:lineRule="auto"/>
        <w:rPr>
          <w:rFonts w:ascii="Century Gothic" w:hAnsi="Century Gothic"/>
          <w:sz w:val="24"/>
          <w:szCs w:val="24"/>
        </w:rPr>
      </w:pPr>
      <w:r w:rsidRPr="00D4678E">
        <w:rPr>
          <w:rFonts w:ascii="Century Gothic" w:hAnsi="Century Gothic"/>
          <w:sz w:val="24"/>
          <w:szCs w:val="24"/>
        </w:rPr>
        <w:t>Yapıya ait sürdürülebilirlik çalışmaları</w:t>
      </w:r>
    </w:p>
    <w:p w:rsidR="007074D1" w:rsidRPr="00D4678E" w:rsidRDefault="007074D1" w:rsidP="007074D1">
      <w:pPr>
        <w:pStyle w:val="ListParagraph"/>
        <w:numPr>
          <w:ilvl w:val="0"/>
          <w:numId w:val="15"/>
        </w:numPr>
        <w:spacing w:after="200" w:line="276" w:lineRule="auto"/>
        <w:rPr>
          <w:rFonts w:ascii="Century Gothic" w:hAnsi="Century Gothic"/>
          <w:sz w:val="24"/>
          <w:szCs w:val="24"/>
        </w:rPr>
      </w:pPr>
      <w:r w:rsidRPr="00D4678E">
        <w:rPr>
          <w:rFonts w:ascii="Century Gothic" w:hAnsi="Century Gothic"/>
          <w:sz w:val="24"/>
          <w:szCs w:val="24"/>
        </w:rPr>
        <w:t>Proje yönetim süreci (Projeye ait kilometre taşlarının ve bitiş sürelerinin zaman çizelgesinde gösterilmesi)</w:t>
      </w:r>
    </w:p>
    <w:p w:rsidR="007074D1" w:rsidRPr="00D4678E" w:rsidRDefault="007074D1" w:rsidP="007074D1">
      <w:pPr>
        <w:pStyle w:val="ListParagraph"/>
        <w:numPr>
          <w:ilvl w:val="0"/>
          <w:numId w:val="15"/>
        </w:numPr>
        <w:spacing w:after="200" w:line="276" w:lineRule="auto"/>
        <w:rPr>
          <w:rFonts w:ascii="Century Gothic" w:hAnsi="Century Gothic"/>
          <w:sz w:val="24"/>
          <w:szCs w:val="24"/>
        </w:rPr>
      </w:pPr>
      <w:r w:rsidRPr="00D4678E">
        <w:rPr>
          <w:rFonts w:ascii="Century Gothic" w:hAnsi="Century Gothic"/>
          <w:sz w:val="24"/>
          <w:szCs w:val="24"/>
        </w:rPr>
        <w:t>Projenin inşaat sırasında ve inşaatı tamamlandıktan sonraki evreleri için gelir-gider tablosu</w:t>
      </w:r>
      <w:r w:rsidR="008F56FD">
        <w:rPr>
          <w:rFonts w:ascii="Century Gothic" w:hAnsi="Century Gothic"/>
          <w:sz w:val="24"/>
          <w:szCs w:val="24"/>
        </w:rPr>
        <w:t xml:space="preserve"> ve finansal fizibiliteleri</w:t>
      </w:r>
      <w:r w:rsidRPr="00D4678E">
        <w:rPr>
          <w:rFonts w:ascii="Century Gothic" w:hAnsi="Century Gothic"/>
          <w:sz w:val="24"/>
          <w:szCs w:val="24"/>
        </w:rPr>
        <w:t xml:space="preserve"> (Excel tablosunun oluşturulması)</w:t>
      </w:r>
    </w:p>
    <w:p w:rsidR="007074D1" w:rsidRPr="00D4678E" w:rsidRDefault="007074D1" w:rsidP="007074D1">
      <w:pPr>
        <w:pStyle w:val="ListParagraph"/>
        <w:numPr>
          <w:ilvl w:val="0"/>
          <w:numId w:val="15"/>
        </w:numPr>
        <w:spacing w:after="200" w:line="276" w:lineRule="auto"/>
        <w:rPr>
          <w:rFonts w:ascii="Century Gothic" w:hAnsi="Century Gothic"/>
          <w:sz w:val="24"/>
          <w:szCs w:val="24"/>
        </w:rPr>
      </w:pPr>
      <w:r w:rsidRPr="00D4678E">
        <w:rPr>
          <w:rFonts w:ascii="Century Gothic" w:hAnsi="Century Gothic"/>
          <w:sz w:val="24"/>
          <w:szCs w:val="24"/>
        </w:rPr>
        <w:t>Finans ile ilgili seminerde belirtilen bilgilere uygun</w:t>
      </w:r>
      <w:r>
        <w:rPr>
          <w:rFonts w:ascii="Century Gothic" w:hAnsi="Century Gothic"/>
          <w:sz w:val="24"/>
          <w:szCs w:val="24"/>
        </w:rPr>
        <w:t xml:space="preserve"> proje finansmanı kaynaklarının </w:t>
      </w:r>
      <w:r w:rsidRPr="00D4678E">
        <w:rPr>
          <w:rFonts w:ascii="Century Gothic" w:hAnsi="Century Gothic"/>
          <w:sz w:val="24"/>
          <w:szCs w:val="24"/>
        </w:rPr>
        <w:t>ve bu kaynaklar</w:t>
      </w:r>
      <w:r>
        <w:rPr>
          <w:rFonts w:ascii="Century Gothic" w:hAnsi="Century Gothic"/>
          <w:sz w:val="24"/>
          <w:szCs w:val="24"/>
        </w:rPr>
        <w:t>ın kullanımlarının belirtilmesi</w:t>
      </w:r>
    </w:p>
    <w:p w:rsidR="007074D1" w:rsidRPr="0079654A" w:rsidRDefault="007074D1" w:rsidP="007074D1">
      <w:pPr>
        <w:pStyle w:val="ListParagraph"/>
        <w:numPr>
          <w:ilvl w:val="0"/>
          <w:numId w:val="15"/>
        </w:numPr>
        <w:spacing w:after="200" w:line="276" w:lineRule="auto"/>
        <w:rPr>
          <w:rFonts w:ascii="Century Gothic" w:hAnsi="Century Gothic"/>
          <w:sz w:val="24"/>
          <w:szCs w:val="24"/>
        </w:rPr>
      </w:pPr>
      <w:r>
        <w:rPr>
          <w:rFonts w:ascii="Century Gothic" w:hAnsi="Century Gothic"/>
          <w:sz w:val="24"/>
          <w:szCs w:val="24"/>
        </w:rPr>
        <w:t xml:space="preserve">İnşa </w:t>
      </w:r>
      <w:r w:rsidRPr="00D4678E">
        <w:rPr>
          <w:rFonts w:ascii="Century Gothic" w:hAnsi="Century Gothic"/>
          <w:sz w:val="24"/>
          <w:szCs w:val="24"/>
        </w:rPr>
        <w:t xml:space="preserve">edilen </w:t>
      </w:r>
      <w:r>
        <w:rPr>
          <w:rFonts w:ascii="Century Gothic" w:hAnsi="Century Gothic"/>
          <w:sz w:val="24"/>
          <w:szCs w:val="24"/>
        </w:rPr>
        <w:t>gayrimenkulün</w:t>
      </w:r>
      <w:r w:rsidRPr="00D4678E">
        <w:rPr>
          <w:rFonts w:ascii="Century Gothic" w:hAnsi="Century Gothic"/>
          <w:sz w:val="24"/>
          <w:szCs w:val="24"/>
        </w:rPr>
        <w:t>, arsanın bulunduğu bölgenin dokusuna uygunluğu</w:t>
      </w:r>
    </w:p>
    <w:p w:rsidR="00FC1096" w:rsidRDefault="00FC1096">
      <w:pPr>
        <w:rPr>
          <w:rFonts w:ascii="Century Gothic" w:eastAsia="Century Gothic" w:hAnsi="Century Gothic" w:cs="Century Gothic"/>
          <w:b/>
          <w:bCs/>
          <w:color w:val="6E9400"/>
          <w:sz w:val="28"/>
          <w:szCs w:val="28"/>
          <w:u w:val="single"/>
        </w:rPr>
      </w:pPr>
    </w:p>
    <w:p w:rsidR="000E3688" w:rsidRDefault="007074D1">
      <w:pPr>
        <w:rPr>
          <w:sz w:val="20"/>
          <w:szCs w:val="20"/>
        </w:rPr>
      </w:pPr>
      <w:r>
        <w:rPr>
          <w:rFonts w:ascii="Century Gothic" w:eastAsia="Century Gothic" w:hAnsi="Century Gothic" w:cs="Century Gothic"/>
          <w:b/>
          <w:bCs/>
          <w:color w:val="6E9400"/>
          <w:sz w:val="28"/>
          <w:szCs w:val="28"/>
          <w:u w:val="single"/>
        </w:rPr>
        <w:t>11</w:t>
      </w:r>
      <w:r w:rsidR="00DA7218">
        <w:rPr>
          <w:rFonts w:ascii="Century Gothic" w:eastAsia="Century Gothic" w:hAnsi="Century Gothic" w:cs="Century Gothic"/>
          <w:b/>
          <w:bCs/>
          <w:color w:val="6E9400"/>
          <w:sz w:val="28"/>
          <w:szCs w:val="28"/>
          <w:u w:val="single"/>
        </w:rPr>
        <w:t>.Final</w:t>
      </w:r>
    </w:p>
    <w:p w:rsidR="000E3688" w:rsidRDefault="000E3688">
      <w:pPr>
        <w:spacing w:line="200" w:lineRule="exact"/>
        <w:rPr>
          <w:sz w:val="20"/>
          <w:szCs w:val="20"/>
        </w:rPr>
      </w:pPr>
    </w:p>
    <w:p w:rsidR="0079654A" w:rsidRPr="00FC1096" w:rsidRDefault="0079654A" w:rsidP="0079654A">
      <w:pPr>
        <w:numPr>
          <w:ilvl w:val="0"/>
          <w:numId w:val="11"/>
        </w:numPr>
        <w:tabs>
          <w:tab w:val="left" w:pos="700"/>
        </w:tabs>
        <w:spacing w:line="274" w:lineRule="auto"/>
        <w:ind w:right="20"/>
        <w:jc w:val="both"/>
        <w:rPr>
          <w:rFonts w:ascii="Wingdings" w:eastAsia="Wingdings" w:hAnsi="Wingdings" w:cs="Wingdings"/>
          <w:sz w:val="24"/>
          <w:szCs w:val="24"/>
        </w:rPr>
        <w:sectPr w:rsidR="0079654A" w:rsidRPr="00FC1096" w:rsidSect="005C639F">
          <w:type w:val="continuous"/>
          <w:pgSz w:w="11900" w:h="16838"/>
          <w:pgMar w:top="1416" w:right="1406" w:bottom="414" w:left="1420" w:header="0" w:footer="0" w:gutter="0"/>
          <w:cols w:space="708" w:equalWidth="0">
            <w:col w:w="9080"/>
          </w:cols>
        </w:sectPr>
      </w:pPr>
      <w:r>
        <w:rPr>
          <w:rFonts w:ascii="Century Gothic" w:eastAsia="Century Gothic" w:hAnsi="Century Gothic" w:cs="Century Gothic"/>
          <w:sz w:val="24"/>
          <w:szCs w:val="24"/>
        </w:rPr>
        <w:t>Ön elemeden geçen beş gruptan, sunumlarını geliştirerek final aşamasına en az iki takım üyesiyle katılmaları beklenmektedir. Katılacak takım üyelerinin sayısı ve isimleri BÜYAP’a önceden bildirilmelidir.</w:t>
      </w:r>
    </w:p>
    <w:p w:rsidR="000E3688" w:rsidRDefault="000E3688">
      <w:pPr>
        <w:spacing w:line="394" w:lineRule="exact"/>
        <w:rPr>
          <w:sz w:val="20"/>
          <w:szCs w:val="20"/>
        </w:rPr>
      </w:pPr>
    </w:p>
    <w:p w:rsidR="009E17B8" w:rsidRDefault="005C639F">
      <w:pPr>
        <w:spacing w:line="292" w:lineRule="auto"/>
        <w:ind w:right="920"/>
        <w:rPr>
          <w:rFonts w:ascii="Century Gothic" w:eastAsia="Century Gothic" w:hAnsi="Century Gothic" w:cs="Century Gothic"/>
          <w:sz w:val="24"/>
          <w:szCs w:val="24"/>
        </w:rPr>
      </w:pPr>
      <w:r w:rsidRPr="0079654A">
        <w:rPr>
          <w:rFonts w:ascii="Century Gothic" w:eastAsia="Century Gothic" w:hAnsi="Century Gothic" w:cs="Century Gothic"/>
          <w:sz w:val="24"/>
          <w:szCs w:val="24"/>
        </w:rPr>
        <w:t>Takımlar final günü 20</w:t>
      </w:r>
      <w:r w:rsidR="00DA7218" w:rsidRPr="0079654A">
        <w:rPr>
          <w:rFonts w:ascii="Century Gothic" w:eastAsia="Century Gothic" w:hAnsi="Century Gothic" w:cs="Century Gothic"/>
          <w:sz w:val="24"/>
          <w:szCs w:val="24"/>
        </w:rPr>
        <w:t xml:space="preserve"> slayt</w:t>
      </w:r>
      <w:r w:rsidR="0079654A" w:rsidRPr="0079654A">
        <w:rPr>
          <w:rFonts w:ascii="Century Gothic" w:eastAsia="Century Gothic" w:hAnsi="Century Gothic" w:cs="Century Gothic"/>
          <w:sz w:val="24"/>
          <w:szCs w:val="24"/>
        </w:rPr>
        <w:t xml:space="preserve"> ile sınırlanacak</w:t>
      </w:r>
      <w:r w:rsidR="00DA7218" w:rsidRPr="0079654A">
        <w:rPr>
          <w:rFonts w:ascii="Century Gothic" w:eastAsia="Century Gothic" w:hAnsi="Century Gothic" w:cs="Century Gothic"/>
          <w:sz w:val="24"/>
          <w:szCs w:val="24"/>
        </w:rPr>
        <w:t xml:space="preserve"> </w:t>
      </w:r>
      <w:r w:rsidR="00863BA7" w:rsidRPr="0079654A">
        <w:rPr>
          <w:rFonts w:ascii="Century Gothic" w:eastAsia="Century Gothic" w:hAnsi="Century Gothic" w:cs="Century Gothic"/>
          <w:sz w:val="24"/>
          <w:szCs w:val="24"/>
        </w:rPr>
        <w:t xml:space="preserve">sunumlarını </w:t>
      </w:r>
      <w:r w:rsidR="00DA7218" w:rsidRPr="0079654A">
        <w:rPr>
          <w:rFonts w:ascii="Century Gothic" w:eastAsia="Century Gothic" w:hAnsi="Century Gothic" w:cs="Century Gothic"/>
          <w:sz w:val="24"/>
          <w:szCs w:val="24"/>
        </w:rPr>
        <w:t xml:space="preserve">jüri üyelerimize göstereceklerdir. </w:t>
      </w:r>
      <w:r w:rsidRPr="0079654A">
        <w:rPr>
          <w:rFonts w:ascii="Century Gothic" w:eastAsia="Century Gothic" w:hAnsi="Century Gothic" w:cs="Century Gothic"/>
          <w:sz w:val="24"/>
          <w:szCs w:val="24"/>
        </w:rPr>
        <w:t xml:space="preserve">Sunuma proje analiz raporunun ve </w:t>
      </w:r>
      <w:r w:rsidR="00996AC1">
        <w:rPr>
          <w:rFonts w:ascii="Century Gothic" w:eastAsia="Century Gothic" w:hAnsi="Century Gothic" w:cs="Century Gothic"/>
          <w:sz w:val="24"/>
          <w:szCs w:val="24"/>
        </w:rPr>
        <w:t>sunumlarının</w:t>
      </w:r>
      <w:r w:rsidRPr="0079654A">
        <w:rPr>
          <w:rFonts w:ascii="Century Gothic" w:eastAsia="Century Gothic" w:hAnsi="Century Gothic" w:cs="Century Gothic"/>
          <w:sz w:val="24"/>
          <w:szCs w:val="24"/>
        </w:rPr>
        <w:t xml:space="preserve"> </w:t>
      </w:r>
      <w:r w:rsidR="00996AC1">
        <w:rPr>
          <w:rFonts w:ascii="Century Gothic" w:eastAsia="Century Gothic" w:hAnsi="Century Gothic" w:cs="Century Gothic"/>
          <w:sz w:val="24"/>
          <w:szCs w:val="24"/>
        </w:rPr>
        <w:t xml:space="preserve">üç </w:t>
      </w:r>
      <w:r w:rsidRPr="0079654A">
        <w:rPr>
          <w:rFonts w:ascii="Century Gothic" w:eastAsia="Century Gothic" w:hAnsi="Century Gothic" w:cs="Century Gothic"/>
          <w:sz w:val="24"/>
          <w:szCs w:val="24"/>
        </w:rPr>
        <w:t xml:space="preserve">adet kopyasının </w:t>
      </w:r>
      <w:r w:rsidR="00E90931" w:rsidRPr="0079654A">
        <w:rPr>
          <w:rFonts w:ascii="Century Gothic" w:eastAsia="Century Gothic" w:hAnsi="Century Gothic" w:cs="Century Gothic"/>
          <w:sz w:val="24"/>
          <w:szCs w:val="24"/>
        </w:rPr>
        <w:t xml:space="preserve">jüriler için </w:t>
      </w:r>
      <w:r w:rsidRPr="0079654A">
        <w:rPr>
          <w:rFonts w:ascii="Century Gothic" w:eastAsia="Century Gothic" w:hAnsi="Century Gothic" w:cs="Century Gothic"/>
          <w:sz w:val="24"/>
          <w:szCs w:val="24"/>
        </w:rPr>
        <w:t>getirilmesi zorunludur.</w:t>
      </w:r>
      <w:r w:rsidR="0079654A">
        <w:rPr>
          <w:rFonts w:ascii="Century Gothic" w:eastAsia="Century Gothic" w:hAnsi="Century Gothic" w:cs="Century Gothic"/>
          <w:sz w:val="24"/>
          <w:szCs w:val="24"/>
        </w:rPr>
        <w:t xml:space="preserve"> (Final sunumunda gerekli baskı masrafları</w:t>
      </w:r>
      <w:r w:rsidR="00915ACD">
        <w:rPr>
          <w:rFonts w:ascii="Century Gothic" w:eastAsia="Century Gothic" w:hAnsi="Century Gothic" w:cs="Century Gothic"/>
          <w:sz w:val="24"/>
          <w:szCs w:val="24"/>
        </w:rPr>
        <w:t>nın karşılanması</w:t>
      </w:r>
      <w:r w:rsidR="0079654A">
        <w:rPr>
          <w:rFonts w:ascii="Century Gothic" w:eastAsia="Century Gothic" w:hAnsi="Century Gothic" w:cs="Century Gothic"/>
          <w:sz w:val="24"/>
          <w:szCs w:val="24"/>
        </w:rPr>
        <w:t xml:space="preserve"> için takımlara BÜYAP tarafından yardım edilecektir.)</w:t>
      </w:r>
      <w:r w:rsidRPr="0079654A">
        <w:rPr>
          <w:rFonts w:ascii="Century Gothic" w:eastAsia="Century Gothic" w:hAnsi="Century Gothic" w:cs="Century Gothic"/>
          <w:sz w:val="24"/>
          <w:szCs w:val="24"/>
        </w:rPr>
        <w:t xml:space="preserve"> </w:t>
      </w:r>
      <w:r w:rsidR="00DA7218" w:rsidRPr="0079654A">
        <w:rPr>
          <w:rFonts w:ascii="Century Gothic" w:eastAsia="Century Gothic" w:hAnsi="Century Gothic" w:cs="Century Gothic"/>
          <w:sz w:val="24"/>
          <w:szCs w:val="24"/>
        </w:rPr>
        <w:t xml:space="preserve">Ayrıca sunum esnasında </w:t>
      </w:r>
      <w:r w:rsidR="00E90931" w:rsidRPr="0079654A">
        <w:rPr>
          <w:rFonts w:ascii="Century Gothic" w:eastAsia="Century Gothic" w:hAnsi="Century Gothic" w:cs="Century Gothic"/>
          <w:sz w:val="24"/>
          <w:szCs w:val="24"/>
        </w:rPr>
        <w:t>70*100cm</w:t>
      </w:r>
      <w:r w:rsidR="00DA7218" w:rsidRPr="0079654A">
        <w:rPr>
          <w:rFonts w:ascii="Century Gothic" w:eastAsia="Century Gothic" w:hAnsi="Century Gothic" w:cs="Century Gothic"/>
          <w:sz w:val="24"/>
          <w:szCs w:val="24"/>
        </w:rPr>
        <w:t xml:space="preserve"> boyutunda hazırlanan poster</w:t>
      </w:r>
      <w:r w:rsidR="00E90931" w:rsidRPr="0079654A">
        <w:rPr>
          <w:rFonts w:ascii="Century Gothic" w:eastAsia="Century Gothic" w:hAnsi="Century Gothic" w:cs="Century Gothic"/>
          <w:sz w:val="24"/>
          <w:szCs w:val="24"/>
        </w:rPr>
        <w:t>ler</w:t>
      </w:r>
      <w:r w:rsidR="00DA7218" w:rsidRPr="0079654A">
        <w:rPr>
          <w:rFonts w:ascii="Century Gothic" w:eastAsia="Century Gothic" w:hAnsi="Century Gothic" w:cs="Century Gothic"/>
          <w:sz w:val="24"/>
          <w:szCs w:val="24"/>
        </w:rPr>
        <w:t xml:space="preserve"> de jüri üyeleri tarafından incelenecektir. </w:t>
      </w:r>
    </w:p>
    <w:p w:rsidR="000E3688" w:rsidRPr="0079654A" w:rsidRDefault="00DA7218" w:rsidP="009E17B8">
      <w:pPr>
        <w:spacing w:line="292" w:lineRule="auto"/>
        <w:ind w:right="920"/>
        <w:rPr>
          <w:sz w:val="24"/>
          <w:szCs w:val="24"/>
        </w:rPr>
      </w:pPr>
      <w:r w:rsidRPr="0079654A">
        <w:rPr>
          <w:rFonts w:ascii="Century Gothic" w:eastAsia="Century Gothic" w:hAnsi="Century Gothic" w:cs="Century Gothic"/>
          <w:sz w:val="24"/>
          <w:szCs w:val="24"/>
        </w:rPr>
        <w:t>Sunum;</w:t>
      </w:r>
    </w:p>
    <w:p w:rsidR="000E3688" w:rsidRPr="0079654A" w:rsidRDefault="00DA7218">
      <w:pPr>
        <w:numPr>
          <w:ilvl w:val="0"/>
          <w:numId w:val="6"/>
        </w:numPr>
        <w:tabs>
          <w:tab w:val="left" w:pos="780"/>
        </w:tabs>
        <w:ind w:left="780" w:hanging="364"/>
        <w:rPr>
          <w:rFonts w:ascii="Wingdings" w:eastAsia="Wingdings" w:hAnsi="Wingdings" w:cs="Wingdings"/>
          <w:sz w:val="24"/>
          <w:szCs w:val="24"/>
        </w:rPr>
      </w:pPr>
      <w:r w:rsidRPr="0079654A">
        <w:rPr>
          <w:rFonts w:ascii="Century Gothic" w:eastAsia="Century Gothic" w:hAnsi="Century Gothic" w:cs="Century Gothic"/>
          <w:sz w:val="24"/>
          <w:szCs w:val="24"/>
        </w:rPr>
        <w:t>fikir,</w:t>
      </w:r>
    </w:p>
    <w:p w:rsidR="000E3688" w:rsidRPr="0079654A" w:rsidRDefault="000E3688">
      <w:pPr>
        <w:spacing w:line="44" w:lineRule="exact"/>
        <w:rPr>
          <w:rFonts w:ascii="Wingdings" w:eastAsia="Wingdings" w:hAnsi="Wingdings" w:cs="Wingdings"/>
          <w:sz w:val="24"/>
          <w:szCs w:val="24"/>
        </w:rPr>
      </w:pPr>
    </w:p>
    <w:p w:rsidR="000E3688" w:rsidRPr="0079654A" w:rsidRDefault="00DA7218">
      <w:pPr>
        <w:numPr>
          <w:ilvl w:val="0"/>
          <w:numId w:val="6"/>
        </w:numPr>
        <w:tabs>
          <w:tab w:val="left" w:pos="780"/>
        </w:tabs>
        <w:ind w:left="780" w:hanging="364"/>
        <w:rPr>
          <w:rFonts w:ascii="Wingdings" w:eastAsia="Wingdings" w:hAnsi="Wingdings" w:cs="Wingdings"/>
          <w:sz w:val="24"/>
          <w:szCs w:val="24"/>
        </w:rPr>
      </w:pPr>
      <w:r w:rsidRPr="0079654A">
        <w:rPr>
          <w:rFonts w:ascii="Century Gothic" w:eastAsia="Century Gothic" w:hAnsi="Century Gothic" w:cs="Century Gothic"/>
          <w:sz w:val="24"/>
          <w:szCs w:val="24"/>
        </w:rPr>
        <w:t>konsept,</w:t>
      </w:r>
    </w:p>
    <w:p w:rsidR="000E3688" w:rsidRPr="0079654A" w:rsidRDefault="000E3688">
      <w:pPr>
        <w:spacing w:line="44" w:lineRule="exact"/>
        <w:rPr>
          <w:rFonts w:ascii="Wingdings" w:eastAsia="Wingdings" w:hAnsi="Wingdings" w:cs="Wingdings"/>
          <w:sz w:val="24"/>
          <w:szCs w:val="24"/>
        </w:rPr>
      </w:pPr>
    </w:p>
    <w:p w:rsidR="000E3688" w:rsidRPr="0079654A" w:rsidRDefault="00DA7218">
      <w:pPr>
        <w:numPr>
          <w:ilvl w:val="0"/>
          <w:numId w:val="6"/>
        </w:numPr>
        <w:tabs>
          <w:tab w:val="left" w:pos="780"/>
        </w:tabs>
        <w:ind w:left="780" w:hanging="364"/>
        <w:rPr>
          <w:rFonts w:ascii="Wingdings" w:eastAsia="Wingdings" w:hAnsi="Wingdings" w:cs="Wingdings"/>
          <w:sz w:val="24"/>
          <w:szCs w:val="24"/>
        </w:rPr>
      </w:pPr>
      <w:r w:rsidRPr="0079654A">
        <w:rPr>
          <w:rFonts w:ascii="Century Gothic" w:eastAsia="Century Gothic" w:hAnsi="Century Gothic" w:cs="Century Gothic"/>
          <w:sz w:val="24"/>
          <w:szCs w:val="24"/>
        </w:rPr>
        <w:t>teori,</w:t>
      </w:r>
    </w:p>
    <w:p w:rsidR="000E3688" w:rsidRPr="0079654A" w:rsidRDefault="000E3688">
      <w:pPr>
        <w:spacing w:line="44" w:lineRule="exact"/>
        <w:rPr>
          <w:rFonts w:ascii="Wingdings" w:eastAsia="Wingdings" w:hAnsi="Wingdings" w:cs="Wingdings"/>
          <w:sz w:val="24"/>
          <w:szCs w:val="24"/>
        </w:rPr>
      </w:pPr>
    </w:p>
    <w:p w:rsidR="000E3688" w:rsidRPr="0079654A" w:rsidRDefault="00DA7218">
      <w:pPr>
        <w:numPr>
          <w:ilvl w:val="0"/>
          <w:numId w:val="6"/>
        </w:numPr>
        <w:tabs>
          <w:tab w:val="left" w:pos="780"/>
        </w:tabs>
        <w:ind w:left="780" w:hanging="364"/>
        <w:rPr>
          <w:rFonts w:ascii="Wingdings" w:eastAsia="Wingdings" w:hAnsi="Wingdings" w:cs="Wingdings"/>
          <w:sz w:val="24"/>
          <w:szCs w:val="24"/>
        </w:rPr>
      </w:pPr>
      <w:r w:rsidRPr="0079654A">
        <w:rPr>
          <w:rFonts w:ascii="Century Gothic" w:eastAsia="Century Gothic" w:hAnsi="Century Gothic" w:cs="Century Gothic"/>
          <w:sz w:val="24"/>
          <w:szCs w:val="24"/>
        </w:rPr>
        <w:t>model,</w:t>
      </w:r>
    </w:p>
    <w:p w:rsidR="000E3688" w:rsidRPr="0079654A" w:rsidRDefault="000E3688">
      <w:pPr>
        <w:spacing w:line="44" w:lineRule="exact"/>
        <w:rPr>
          <w:rFonts w:ascii="Wingdings" w:eastAsia="Wingdings" w:hAnsi="Wingdings" w:cs="Wingdings"/>
          <w:sz w:val="24"/>
          <w:szCs w:val="24"/>
        </w:rPr>
      </w:pPr>
    </w:p>
    <w:p w:rsidR="00A10B6E" w:rsidRPr="0079654A" w:rsidRDefault="00DA7218" w:rsidP="00A10B6E">
      <w:pPr>
        <w:numPr>
          <w:ilvl w:val="0"/>
          <w:numId w:val="6"/>
        </w:numPr>
        <w:tabs>
          <w:tab w:val="left" w:pos="780"/>
        </w:tabs>
        <w:ind w:left="780" w:hanging="364"/>
        <w:rPr>
          <w:rFonts w:ascii="Wingdings" w:eastAsia="Wingdings" w:hAnsi="Wingdings" w:cs="Wingdings"/>
          <w:sz w:val="24"/>
          <w:szCs w:val="24"/>
        </w:rPr>
      </w:pPr>
      <w:r w:rsidRPr="0079654A">
        <w:rPr>
          <w:rFonts w:ascii="Century Gothic" w:eastAsia="Century Gothic" w:hAnsi="Century Gothic" w:cs="Century Gothic"/>
          <w:sz w:val="24"/>
          <w:szCs w:val="24"/>
        </w:rPr>
        <w:t>analiz</w:t>
      </w:r>
      <w:r w:rsidR="00A10B6E" w:rsidRPr="0079654A">
        <w:rPr>
          <w:rFonts w:ascii="Century Gothic" w:eastAsia="Century Gothic" w:hAnsi="Century Gothic" w:cs="Century Gothic"/>
          <w:sz w:val="24"/>
          <w:szCs w:val="24"/>
        </w:rPr>
        <w:t>,</w:t>
      </w:r>
    </w:p>
    <w:p w:rsidR="00A10B6E" w:rsidRPr="0079654A" w:rsidRDefault="00A10B6E">
      <w:pPr>
        <w:numPr>
          <w:ilvl w:val="0"/>
          <w:numId w:val="6"/>
        </w:numPr>
        <w:tabs>
          <w:tab w:val="left" w:pos="780"/>
        </w:tabs>
        <w:ind w:left="780" w:hanging="364"/>
        <w:rPr>
          <w:rFonts w:ascii="Wingdings" w:eastAsia="Wingdings" w:hAnsi="Wingdings" w:cs="Wingdings"/>
          <w:sz w:val="24"/>
          <w:szCs w:val="24"/>
        </w:rPr>
      </w:pPr>
      <w:r w:rsidRPr="0079654A">
        <w:rPr>
          <w:rFonts w:ascii="Century Gothic" w:eastAsia="Wingdings" w:hAnsi="Century Gothic" w:cs="Wingdings"/>
          <w:sz w:val="24"/>
          <w:szCs w:val="24"/>
        </w:rPr>
        <w:t>finans,</w:t>
      </w:r>
    </w:p>
    <w:p w:rsidR="000E3688" w:rsidRPr="0079654A" w:rsidRDefault="000E3688">
      <w:pPr>
        <w:spacing w:line="46" w:lineRule="exact"/>
        <w:rPr>
          <w:rFonts w:ascii="Wingdings" w:eastAsia="Wingdings" w:hAnsi="Wingdings" w:cs="Wingdings"/>
          <w:sz w:val="24"/>
          <w:szCs w:val="24"/>
        </w:rPr>
      </w:pPr>
    </w:p>
    <w:p w:rsidR="000E3688" w:rsidRPr="0079654A" w:rsidRDefault="00DA7218">
      <w:pPr>
        <w:numPr>
          <w:ilvl w:val="0"/>
          <w:numId w:val="6"/>
        </w:numPr>
        <w:tabs>
          <w:tab w:val="left" w:pos="780"/>
        </w:tabs>
        <w:ind w:left="780" w:hanging="364"/>
        <w:rPr>
          <w:rFonts w:ascii="Wingdings" w:eastAsia="Wingdings" w:hAnsi="Wingdings" w:cs="Wingdings"/>
          <w:sz w:val="24"/>
          <w:szCs w:val="24"/>
        </w:rPr>
      </w:pPr>
      <w:r w:rsidRPr="0079654A">
        <w:rPr>
          <w:rFonts w:ascii="Century Gothic" w:eastAsia="Century Gothic" w:hAnsi="Century Gothic" w:cs="Century Gothic"/>
          <w:sz w:val="24"/>
          <w:szCs w:val="24"/>
        </w:rPr>
        <w:t>karşılaşılabilecek riskleri içermelidir.</w:t>
      </w:r>
    </w:p>
    <w:p w:rsidR="000E3688" w:rsidRPr="0079654A" w:rsidRDefault="000E3688">
      <w:pPr>
        <w:spacing w:line="243" w:lineRule="exact"/>
        <w:rPr>
          <w:sz w:val="24"/>
          <w:szCs w:val="24"/>
        </w:rPr>
      </w:pPr>
    </w:p>
    <w:p w:rsidR="00E90931" w:rsidRPr="00162F81" w:rsidRDefault="00E90931" w:rsidP="00162F81">
      <w:pPr>
        <w:numPr>
          <w:ilvl w:val="0"/>
          <w:numId w:val="11"/>
        </w:numPr>
        <w:tabs>
          <w:tab w:val="left" w:pos="700"/>
        </w:tabs>
        <w:spacing w:line="271" w:lineRule="auto"/>
        <w:rPr>
          <w:rFonts w:ascii="Wingdings" w:eastAsia="Wingdings" w:hAnsi="Wingdings" w:cs="Wingdings"/>
          <w:sz w:val="24"/>
          <w:szCs w:val="24"/>
        </w:rPr>
      </w:pPr>
      <w:r w:rsidRPr="0079654A">
        <w:rPr>
          <w:rFonts w:ascii="Century Gothic" w:eastAsia="Century Gothic" w:hAnsi="Century Gothic" w:cs="Century Gothic"/>
          <w:sz w:val="24"/>
          <w:szCs w:val="24"/>
        </w:rPr>
        <w:t xml:space="preserve">Final jürisinde sunumlar 20 dakika ve 20 </w:t>
      </w:r>
      <w:r w:rsidR="0079654A">
        <w:rPr>
          <w:rFonts w:ascii="Century Gothic" w:eastAsia="Century Gothic" w:hAnsi="Century Gothic" w:cs="Century Gothic"/>
          <w:sz w:val="24"/>
          <w:szCs w:val="24"/>
        </w:rPr>
        <w:t xml:space="preserve">slaytı </w:t>
      </w:r>
      <w:r w:rsidRPr="0079654A">
        <w:rPr>
          <w:rFonts w:ascii="Century Gothic" w:eastAsia="Century Gothic" w:hAnsi="Century Gothic" w:cs="Century Gothic"/>
          <w:sz w:val="24"/>
          <w:szCs w:val="24"/>
        </w:rPr>
        <w:t>geçmeyecek şekilde hazırlanmalıdır. 20 dakika süre sınırını aşan sunumlar, sunumun tamamlanıp tamamlanmadığına bakılmaksızın sonlandırılacaktır. Sunumun ardından takımların jürinin sorularını cevaplamaları iç</w:t>
      </w:r>
      <w:r w:rsidR="00162F81">
        <w:rPr>
          <w:rFonts w:ascii="Century Gothic" w:eastAsia="Century Gothic" w:hAnsi="Century Gothic" w:cs="Century Gothic"/>
          <w:sz w:val="24"/>
          <w:szCs w:val="24"/>
        </w:rPr>
        <w:t>in süreleri olacaktır</w:t>
      </w:r>
    </w:p>
    <w:p w:rsidR="00F73536" w:rsidRDefault="00F73536" w:rsidP="00D4678E">
      <w:pPr>
        <w:jc w:val="center"/>
        <w:rPr>
          <w:rFonts w:ascii="Century Gothic" w:eastAsia="Century Gothic" w:hAnsi="Century Gothic" w:cs="Century Gothic"/>
          <w:i/>
          <w:iCs/>
          <w:sz w:val="24"/>
          <w:szCs w:val="24"/>
        </w:rPr>
      </w:pPr>
    </w:p>
    <w:p w:rsidR="00D4678E" w:rsidRDefault="00FC1096" w:rsidP="00D4678E">
      <w:pPr>
        <w:jc w:val="center"/>
        <w:rPr>
          <w:sz w:val="20"/>
          <w:szCs w:val="20"/>
        </w:rPr>
      </w:pPr>
      <w:r>
        <w:rPr>
          <w:noProof/>
          <w:sz w:val="20"/>
          <w:szCs w:val="20"/>
        </w:rPr>
        <w:drawing>
          <wp:anchor distT="0" distB="0" distL="114300" distR="114300" simplePos="0" relativeHeight="251667456" behindDoc="1" locked="0" layoutInCell="0" allowOverlap="1" wp14:anchorId="1B0AF25C" wp14:editId="0E007C8E">
            <wp:simplePos x="0" y="0"/>
            <wp:positionH relativeFrom="page">
              <wp:posOffset>5795645</wp:posOffset>
            </wp:positionH>
            <wp:positionV relativeFrom="page">
              <wp:posOffset>646430</wp:posOffset>
            </wp:positionV>
            <wp:extent cx="1137285" cy="7194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1137285" cy="719455"/>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14:anchorId="43B711DA" wp14:editId="6134AFDC">
            <wp:simplePos x="0" y="0"/>
            <wp:positionH relativeFrom="page">
              <wp:posOffset>883285</wp:posOffset>
            </wp:positionH>
            <wp:positionV relativeFrom="page">
              <wp:posOffset>732155</wp:posOffset>
            </wp:positionV>
            <wp:extent cx="881380" cy="5327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881380" cy="532765"/>
                    </a:xfrm>
                    <a:prstGeom prst="rect">
                      <a:avLst/>
                    </a:prstGeom>
                    <a:noFill/>
                  </pic:spPr>
                </pic:pic>
              </a:graphicData>
            </a:graphic>
          </wp:anchor>
        </w:drawing>
      </w:r>
      <w:r w:rsidR="00D4678E">
        <w:rPr>
          <w:rFonts w:ascii="Century Gothic" w:eastAsia="Century Gothic" w:hAnsi="Century Gothic" w:cs="Century Gothic"/>
          <w:i/>
          <w:iCs/>
          <w:sz w:val="24"/>
          <w:szCs w:val="24"/>
        </w:rPr>
        <w:t>BÜYAP ProCE 2019 Kural Dosyası</w:t>
      </w:r>
    </w:p>
    <w:p w:rsidR="000E3688" w:rsidRPr="00D4678E" w:rsidRDefault="000E3688">
      <w:pPr>
        <w:spacing w:line="366" w:lineRule="exact"/>
        <w:rPr>
          <w:rFonts w:ascii="Century Gothic" w:hAnsi="Century Gothic"/>
          <w:sz w:val="24"/>
          <w:szCs w:val="24"/>
        </w:rPr>
      </w:pPr>
    </w:p>
    <w:p w:rsidR="000E3688" w:rsidRDefault="000E3688">
      <w:pPr>
        <w:spacing w:line="20" w:lineRule="exact"/>
        <w:rPr>
          <w:sz w:val="20"/>
          <w:szCs w:val="20"/>
        </w:rPr>
      </w:pPr>
    </w:p>
    <w:p w:rsidR="000E3688" w:rsidRDefault="000E3688" w:rsidP="003F2267">
      <w:pPr>
        <w:rPr>
          <w:sz w:val="20"/>
          <w:szCs w:val="20"/>
        </w:rPr>
      </w:pPr>
    </w:p>
    <w:p w:rsidR="000E3688" w:rsidRDefault="000E3688"/>
    <w:p w:rsidR="005C639F" w:rsidRDefault="007074D1" w:rsidP="005C639F">
      <w:pPr>
        <w:rPr>
          <w:sz w:val="20"/>
          <w:szCs w:val="20"/>
        </w:rPr>
      </w:pPr>
      <w:r>
        <w:rPr>
          <w:rFonts w:ascii="Century Gothic" w:eastAsia="Century Gothic" w:hAnsi="Century Gothic" w:cs="Century Gothic"/>
          <w:b/>
          <w:bCs/>
          <w:color w:val="6E9400"/>
          <w:sz w:val="28"/>
          <w:szCs w:val="28"/>
          <w:u w:val="single"/>
        </w:rPr>
        <w:t>12</w:t>
      </w:r>
      <w:r w:rsidR="005C639F">
        <w:rPr>
          <w:rFonts w:ascii="Century Gothic" w:eastAsia="Century Gothic" w:hAnsi="Century Gothic" w:cs="Century Gothic"/>
          <w:b/>
          <w:bCs/>
          <w:color w:val="6E9400"/>
          <w:sz w:val="28"/>
          <w:szCs w:val="28"/>
          <w:u w:val="single"/>
        </w:rPr>
        <w:t>.Değerlendirme</w:t>
      </w:r>
    </w:p>
    <w:p w:rsidR="005C639F" w:rsidRDefault="005C639F" w:rsidP="005C639F">
      <w:pPr>
        <w:spacing w:line="200" w:lineRule="exact"/>
        <w:rPr>
          <w:sz w:val="20"/>
          <w:szCs w:val="20"/>
        </w:rPr>
      </w:pPr>
    </w:p>
    <w:p w:rsidR="005C639F" w:rsidRDefault="005C639F" w:rsidP="005C639F">
      <w:pPr>
        <w:rPr>
          <w:sz w:val="20"/>
          <w:szCs w:val="20"/>
        </w:rPr>
      </w:pPr>
      <w:r>
        <w:rPr>
          <w:rFonts w:ascii="Century Gothic" w:eastAsia="Century Gothic" w:hAnsi="Century Gothic" w:cs="Century Gothic"/>
          <w:sz w:val="24"/>
          <w:szCs w:val="24"/>
        </w:rPr>
        <w:t xml:space="preserve">Değerlendirme </w:t>
      </w:r>
      <w:r w:rsidR="00E06214">
        <w:rPr>
          <w:rFonts w:ascii="Century Gothic" w:eastAsia="Century Gothic" w:hAnsi="Century Gothic" w:cs="Century Gothic"/>
          <w:sz w:val="24"/>
          <w:szCs w:val="24"/>
        </w:rPr>
        <w:t>kriterleri:</w:t>
      </w:r>
    </w:p>
    <w:p w:rsidR="005C639F" w:rsidRDefault="005C639F" w:rsidP="005C639F">
      <w:pPr>
        <w:spacing w:line="241" w:lineRule="exact"/>
        <w:rPr>
          <w:sz w:val="20"/>
          <w:szCs w:val="20"/>
        </w:rPr>
      </w:pPr>
    </w:p>
    <w:p w:rsidR="005C639F" w:rsidRDefault="005C639F" w:rsidP="005C639F">
      <w:pPr>
        <w:numPr>
          <w:ilvl w:val="0"/>
          <w:numId w:val="9"/>
        </w:numPr>
        <w:tabs>
          <w:tab w:val="left" w:pos="720"/>
        </w:tabs>
        <w:ind w:left="720" w:hanging="364"/>
        <w:rPr>
          <w:rFonts w:ascii="Century Gothic" w:eastAsia="Century Gothic" w:hAnsi="Century Gothic" w:cs="Century Gothic"/>
          <w:sz w:val="24"/>
          <w:szCs w:val="24"/>
        </w:rPr>
      </w:pPr>
      <w:r>
        <w:rPr>
          <w:rFonts w:ascii="Century Gothic" w:eastAsia="Century Gothic" w:hAnsi="Century Gothic" w:cs="Century Gothic"/>
          <w:sz w:val="24"/>
          <w:szCs w:val="24"/>
        </w:rPr>
        <w:t>Proje gerçeğe uygun mu?</w:t>
      </w:r>
    </w:p>
    <w:p w:rsidR="005C639F" w:rsidRDefault="005C639F" w:rsidP="005C639F">
      <w:pPr>
        <w:spacing w:line="44" w:lineRule="exact"/>
        <w:rPr>
          <w:rFonts w:ascii="Century Gothic" w:eastAsia="Century Gothic" w:hAnsi="Century Gothic" w:cs="Century Gothic"/>
          <w:sz w:val="24"/>
          <w:szCs w:val="24"/>
        </w:rPr>
      </w:pPr>
    </w:p>
    <w:p w:rsidR="005C639F" w:rsidRDefault="005C639F" w:rsidP="005C639F">
      <w:pPr>
        <w:numPr>
          <w:ilvl w:val="0"/>
          <w:numId w:val="9"/>
        </w:numPr>
        <w:tabs>
          <w:tab w:val="left" w:pos="720"/>
        </w:tabs>
        <w:ind w:left="720" w:hanging="364"/>
        <w:rPr>
          <w:rFonts w:ascii="Century Gothic" w:eastAsia="Century Gothic" w:hAnsi="Century Gothic" w:cs="Century Gothic"/>
          <w:sz w:val="24"/>
          <w:szCs w:val="24"/>
        </w:rPr>
      </w:pPr>
      <w:r>
        <w:rPr>
          <w:rFonts w:ascii="Century Gothic" w:eastAsia="Century Gothic" w:hAnsi="Century Gothic" w:cs="Century Gothic"/>
          <w:sz w:val="24"/>
          <w:szCs w:val="24"/>
        </w:rPr>
        <w:t>Proje teknik olarak gerçekleştirilebilir mi?</w:t>
      </w:r>
    </w:p>
    <w:p w:rsidR="005C639F" w:rsidRDefault="005C639F" w:rsidP="005C639F">
      <w:pPr>
        <w:spacing w:line="44" w:lineRule="exact"/>
        <w:rPr>
          <w:rFonts w:ascii="Century Gothic" w:eastAsia="Century Gothic" w:hAnsi="Century Gothic" w:cs="Century Gothic"/>
          <w:sz w:val="24"/>
          <w:szCs w:val="24"/>
        </w:rPr>
      </w:pPr>
    </w:p>
    <w:p w:rsidR="005C639F" w:rsidRDefault="005C639F" w:rsidP="005C639F">
      <w:pPr>
        <w:numPr>
          <w:ilvl w:val="0"/>
          <w:numId w:val="9"/>
        </w:numPr>
        <w:tabs>
          <w:tab w:val="left" w:pos="720"/>
        </w:tabs>
        <w:ind w:left="720" w:hanging="364"/>
        <w:rPr>
          <w:rFonts w:ascii="Century Gothic" w:eastAsia="Century Gothic" w:hAnsi="Century Gothic" w:cs="Century Gothic"/>
          <w:sz w:val="24"/>
          <w:szCs w:val="24"/>
        </w:rPr>
      </w:pPr>
      <w:r>
        <w:rPr>
          <w:rFonts w:ascii="Century Gothic" w:eastAsia="Century Gothic" w:hAnsi="Century Gothic" w:cs="Century Gothic"/>
          <w:sz w:val="24"/>
          <w:szCs w:val="24"/>
        </w:rPr>
        <w:t>Proje ekonomik olarak yapılabilir mi?</w:t>
      </w:r>
    </w:p>
    <w:p w:rsidR="005C639F" w:rsidRDefault="005C639F" w:rsidP="005C639F">
      <w:pPr>
        <w:spacing w:line="44" w:lineRule="exact"/>
        <w:rPr>
          <w:rFonts w:ascii="Century Gothic" w:eastAsia="Century Gothic" w:hAnsi="Century Gothic" w:cs="Century Gothic"/>
          <w:sz w:val="24"/>
          <w:szCs w:val="24"/>
        </w:rPr>
      </w:pPr>
    </w:p>
    <w:p w:rsidR="005C639F" w:rsidRDefault="005C639F" w:rsidP="005C639F">
      <w:pPr>
        <w:numPr>
          <w:ilvl w:val="0"/>
          <w:numId w:val="9"/>
        </w:numPr>
        <w:tabs>
          <w:tab w:val="left" w:pos="720"/>
        </w:tabs>
        <w:ind w:left="720" w:hanging="364"/>
        <w:rPr>
          <w:rFonts w:ascii="Century Gothic" w:eastAsia="Century Gothic" w:hAnsi="Century Gothic" w:cs="Century Gothic"/>
          <w:sz w:val="24"/>
          <w:szCs w:val="24"/>
        </w:rPr>
      </w:pPr>
      <w:r>
        <w:rPr>
          <w:rFonts w:ascii="Century Gothic" w:eastAsia="Century Gothic" w:hAnsi="Century Gothic" w:cs="Century Gothic"/>
          <w:sz w:val="24"/>
          <w:szCs w:val="24"/>
        </w:rPr>
        <w:t>Proje finansal olarak sürdürülebilir mi?</w:t>
      </w:r>
    </w:p>
    <w:p w:rsidR="005C639F" w:rsidRDefault="005C639F" w:rsidP="005C639F">
      <w:pPr>
        <w:spacing w:line="44" w:lineRule="exact"/>
        <w:rPr>
          <w:rFonts w:ascii="Century Gothic" w:eastAsia="Century Gothic" w:hAnsi="Century Gothic" w:cs="Century Gothic"/>
          <w:sz w:val="24"/>
          <w:szCs w:val="24"/>
        </w:rPr>
      </w:pPr>
    </w:p>
    <w:p w:rsidR="005C639F" w:rsidRDefault="005C639F" w:rsidP="005C639F">
      <w:pPr>
        <w:numPr>
          <w:ilvl w:val="0"/>
          <w:numId w:val="9"/>
        </w:numPr>
        <w:tabs>
          <w:tab w:val="left" w:pos="720"/>
        </w:tabs>
        <w:ind w:left="720" w:hanging="364"/>
        <w:rPr>
          <w:rFonts w:ascii="Century Gothic" w:eastAsia="Century Gothic" w:hAnsi="Century Gothic" w:cs="Century Gothic"/>
          <w:sz w:val="24"/>
          <w:szCs w:val="24"/>
        </w:rPr>
      </w:pPr>
      <w:r>
        <w:rPr>
          <w:rFonts w:ascii="Century Gothic" w:eastAsia="Century Gothic" w:hAnsi="Century Gothic" w:cs="Century Gothic"/>
          <w:sz w:val="24"/>
          <w:szCs w:val="24"/>
        </w:rPr>
        <w:t>Proje doğayla ve insanla uyum içinde mi?</w:t>
      </w:r>
    </w:p>
    <w:p w:rsidR="005C639F" w:rsidRDefault="005C639F" w:rsidP="005C639F">
      <w:pPr>
        <w:spacing w:line="46" w:lineRule="exact"/>
        <w:rPr>
          <w:rFonts w:ascii="Century Gothic" w:eastAsia="Century Gothic" w:hAnsi="Century Gothic" w:cs="Century Gothic"/>
          <w:sz w:val="24"/>
          <w:szCs w:val="24"/>
        </w:rPr>
      </w:pPr>
    </w:p>
    <w:p w:rsidR="005C639F" w:rsidRDefault="005C639F" w:rsidP="005C639F">
      <w:pPr>
        <w:numPr>
          <w:ilvl w:val="0"/>
          <w:numId w:val="9"/>
        </w:numPr>
        <w:tabs>
          <w:tab w:val="left" w:pos="720"/>
        </w:tabs>
        <w:ind w:left="720" w:hanging="364"/>
        <w:rPr>
          <w:rFonts w:ascii="Century Gothic" w:eastAsia="Century Gothic" w:hAnsi="Century Gothic" w:cs="Century Gothic"/>
          <w:sz w:val="24"/>
          <w:szCs w:val="24"/>
        </w:rPr>
      </w:pPr>
      <w:r>
        <w:rPr>
          <w:rFonts w:ascii="Century Gothic" w:eastAsia="Century Gothic" w:hAnsi="Century Gothic" w:cs="Century Gothic"/>
          <w:sz w:val="24"/>
          <w:szCs w:val="24"/>
        </w:rPr>
        <w:t>Proje risk yönetimi yapılmış mı?</w:t>
      </w:r>
    </w:p>
    <w:p w:rsidR="005C639F" w:rsidRDefault="005C639F" w:rsidP="005C639F">
      <w:pPr>
        <w:spacing w:line="246" w:lineRule="exact"/>
        <w:rPr>
          <w:sz w:val="20"/>
          <w:szCs w:val="20"/>
        </w:rPr>
      </w:pPr>
    </w:p>
    <w:p w:rsidR="005C639F" w:rsidRDefault="005C639F" w:rsidP="005C639F">
      <w:pPr>
        <w:spacing w:line="246" w:lineRule="exact"/>
        <w:rPr>
          <w:sz w:val="20"/>
          <w:szCs w:val="20"/>
        </w:rPr>
      </w:pPr>
    </w:p>
    <w:p w:rsidR="005C639F" w:rsidRDefault="007074D1" w:rsidP="005C639F">
      <w:pPr>
        <w:rPr>
          <w:rFonts w:ascii="Century Gothic" w:eastAsia="Century Gothic" w:hAnsi="Century Gothic" w:cs="Century Gothic"/>
          <w:b/>
          <w:bCs/>
          <w:color w:val="6E9400"/>
          <w:sz w:val="28"/>
          <w:szCs w:val="28"/>
          <w:u w:val="single"/>
        </w:rPr>
      </w:pPr>
      <w:r>
        <w:rPr>
          <w:rFonts w:ascii="Century Gothic" w:eastAsia="Century Gothic" w:hAnsi="Century Gothic" w:cs="Century Gothic"/>
          <w:b/>
          <w:bCs/>
          <w:color w:val="6E9400"/>
          <w:sz w:val="28"/>
          <w:szCs w:val="28"/>
          <w:u w:val="single"/>
        </w:rPr>
        <w:t>13</w:t>
      </w:r>
      <w:r w:rsidR="005C639F">
        <w:rPr>
          <w:rFonts w:ascii="Century Gothic" w:eastAsia="Century Gothic" w:hAnsi="Century Gothic" w:cs="Century Gothic"/>
          <w:b/>
          <w:bCs/>
          <w:color w:val="6E9400"/>
          <w:sz w:val="28"/>
          <w:szCs w:val="28"/>
          <w:u w:val="single"/>
        </w:rPr>
        <w:t>.Önemli Tarihler</w:t>
      </w:r>
    </w:p>
    <w:p w:rsidR="005C639F" w:rsidRDefault="005C639F" w:rsidP="005C639F">
      <w:pPr>
        <w:rPr>
          <w:rFonts w:ascii="Century Gothic" w:eastAsia="Century Gothic" w:hAnsi="Century Gothic" w:cs="Century Gothic"/>
          <w:b/>
          <w:bCs/>
          <w:color w:val="6E9400"/>
          <w:sz w:val="28"/>
          <w:szCs w:val="28"/>
          <w:u w:val="single"/>
        </w:rPr>
      </w:pPr>
    </w:p>
    <w:p w:rsidR="005C639F" w:rsidRDefault="005C639F" w:rsidP="005C639F">
      <w:pPr>
        <w:rPr>
          <w:rFonts w:ascii="Century Gothic" w:eastAsia="Century Gothic" w:hAnsi="Century Gothic" w:cs="Century Gothic"/>
          <w:bCs/>
          <w:color w:val="000000" w:themeColor="text1"/>
          <w:sz w:val="24"/>
          <w:szCs w:val="24"/>
        </w:rPr>
      </w:pPr>
      <w:r>
        <w:rPr>
          <w:rFonts w:ascii="Century Gothic" w:eastAsia="Century Gothic" w:hAnsi="Century Gothic" w:cs="Century Gothic"/>
          <w:bCs/>
          <w:color w:val="000000" w:themeColor="text1"/>
          <w:sz w:val="24"/>
          <w:szCs w:val="24"/>
        </w:rPr>
        <w:t>1 Ağustos – Güncel kural dosyasının yayınlanması ve kayıtların açılması</w:t>
      </w:r>
    </w:p>
    <w:p w:rsidR="005C639F" w:rsidRDefault="00CB73C4" w:rsidP="005C639F">
      <w:pPr>
        <w:rPr>
          <w:rFonts w:ascii="Century Gothic" w:eastAsia="Century Gothic" w:hAnsi="Century Gothic" w:cs="Century Gothic"/>
          <w:bCs/>
          <w:color w:val="000000" w:themeColor="text1"/>
          <w:sz w:val="24"/>
          <w:szCs w:val="24"/>
        </w:rPr>
      </w:pPr>
      <w:r>
        <w:rPr>
          <w:rFonts w:ascii="Century Gothic" w:eastAsia="Century Gothic" w:hAnsi="Century Gothic" w:cs="Century Gothic"/>
          <w:bCs/>
          <w:color w:val="000000" w:themeColor="text1"/>
          <w:sz w:val="24"/>
          <w:szCs w:val="24"/>
        </w:rPr>
        <w:t>12</w:t>
      </w:r>
      <w:r w:rsidR="005C639F">
        <w:rPr>
          <w:rFonts w:ascii="Century Gothic" w:eastAsia="Century Gothic" w:hAnsi="Century Gothic" w:cs="Century Gothic"/>
          <w:bCs/>
          <w:color w:val="000000" w:themeColor="text1"/>
          <w:sz w:val="24"/>
          <w:szCs w:val="24"/>
        </w:rPr>
        <w:t xml:space="preserve"> Ekim – Takım kayıtlarının tamamlanması</w:t>
      </w:r>
    </w:p>
    <w:p w:rsidR="00CB73C4" w:rsidRDefault="009E17B8" w:rsidP="005C639F">
      <w:pPr>
        <w:rPr>
          <w:rFonts w:ascii="Century Gothic" w:eastAsia="Century Gothic" w:hAnsi="Century Gothic" w:cs="Century Gothic"/>
          <w:bCs/>
          <w:color w:val="000000" w:themeColor="text1"/>
          <w:sz w:val="24"/>
          <w:szCs w:val="24"/>
        </w:rPr>
      </w:pPr>
      <w:r>
        <w:rPr>
          <w:rFonts w:ascii="Century Gothic" w:eastAsia="Century Gothic" w:hAnsi="Century Gothic" w:cs="Century Gothic"/>
          <w:bCs/>
          <w:color w:val="000000" w:themeColor="text1"/>
          <w:sz w:val="24"/>
          <w:szCs w:val="24"/>
        </w:rPr>
        <w:t>18</w:t>
      </w:r>
      <w:r w:rsidR="00CB73C4">
        <w:rPr>
          <w:rFonts w:ascii="Century Gothic" w:eastAsia="Century Gothic" w:hAnsi="Century Gothic" w:cs="Century Gothic"/>
          <w:bCs/>
          <w:color w:val="000000" w:themeColor="text1"/>
          <w:sz w:val="24"/>
          <w:szCs w:val="24"/>
        </w:rPr>
        <w:t xml:space="preserve"> Ekim – Arazi gezisi</w:t>
      </w:r>
    </w:p>
    <w:p w:rsidR="00CB73C4" w:rsidRDefault="009E17B8" w:rsidP="005C639F">
      <w:pPr>
        <w:rPr>
          <w:rFonts w:ascii="Century Gothic" w:eastAsia="Century Gothic" w:hAnsi="Century Gothic" w:cs="Century Gothic"/>
          <w:bCs/>
          <w:color w:val="000000" w:themeColor="text1"/>
          <w:sz w:val="24"/>
          <w:szCs w:val="24"/>
        </w:rPr>
      </w:pPr>
      <w:r>
        <w:rPr>
          <w:rFonts w:ascii="Century Gothic" w:eastAsia="Century Gothic" w:hAnsi="Century Gothic" w:cs="Century Gothic"/>
          <w:bCs/>
          <w:color w:val="000000" w:themeColor="text1"/>
          <w:sz w:val="24"/>
          <w:szCs w:val="24"/>
        </w:rPr>
        <w:t>19-20</w:t>
      </w:r>
      <w:r w:rsidR="00CB73C4">
        <w:rPr>
          <w:rFonts w:ascii="Century Gothic" w:eastAsia="Century Gothic" w:hAnsi="Century Gothic" w:cs="Century Gothic"/>
          <w:bCs/>
          <w:color w:val="000000" w:themeColor="text1"/>
          <w:sz w:val="24"/>
          <w:szCs w:val="24"/>
        </w:rPr>
        <w:t xml:space="preserve"> Ekim – Boğaziçi Üniversitesinde yapılacak seminerler</w:t>
      </w:r>
    </w:p>
    <w:p w:rsidR="005C639F" w:rsidRDefault="00CB73C4" w:rsidP="005C639F">
      <w:pPr>
        <w:rPr>
          <w:rFonts w:ascii="Century Gothic" w:eastAsia="Century Gothic" w:hAnsi="Century Gothic" w:cs="Century Gothic"/>
          <w:bCs/>
          <w:color w:val="000000" w:themeColor="text1"/>
          <w:sz w:val="24"/>
          <w:szCs w:val="24"/>
        </w:rPr>
      </w:pPr>
      <w:r>
        <w:rPr>
          <w:rFonts w:ascii="Century Gothic" w:eastAsia="Century Gothic" w:hAnsi="Century Gothic" w:cs="Century Gothic"/>
          <w:bCs/>
          <w:color w:val="000000" w:themeColor="text1"/>
          <w:sz w:val="24"/>
          <w:szCs w:val="24"/>
        </w:rPr>
        <w:t xml:space="preserve">01 Aralık, saat 24.00 </w:t>
      </w:r>
      <w:r w:rsidR="005C639F">
        <w:rPr>
          <w:rFonts w:ascii="Century Gothic" w:eastAsia="Century Gothic" w:hAnsi="Century Gothic" w:cs="Century Gothic"/>
          <w:bCs/>
          <w:color w:val="000000" w:themeColor="text1"/>
          <w:sz w:val="24"/>
          <w:szCs w:val="24"/>
        </w:rPr>
        <w:t xml:space="preserve">– </w:t>
      </w:r>
      <w:r>
        <w:rPr>
          <w:rFonts w:ascii="Century Gothic" w:eastAsia="Century Gothic" w:hAnsi="Century Gothic" w:cs="Century Gothic"/>
          <w:bCs/>
          <w:color w:val="000000" w:themeColor="text1"/>
          <w:sz w:val="24"/>
          <w:szCs w:val="24"/>
        </w:rPr>
        <w:t>Proje teslim tarihi</w:t>
      </w:r>
    </w:p>
    <w:p w:rsidR="00CB73C4" w:rsidRDefault="008A2BAF" w:rsidP="005C639F">
      <w:pPr>
        <w:rPr>
          <w:rFonts w:ascii="Century Gothic" w:eastAsia="Century Gothic" w:hAnsi="Century Gothic" w:cs="Century Gothic"/>
          <w:bCs/>
          <w:color w:val="000000" w:themeColor="text1"/>
          <w:sz w:val="24"/>
          <w:szCs w:val="24"/>
        </w:rPr>
      </w:pPr>
      <w:r>
        <w:rPr>
          <w:rFonts w:ascii="Century Gothic" w:eastAsia="Century Gothic" w:hAnsi="Century Gothic" w:cs="Century Gothic"/>
          <w:bCs/>
          <w:color w:val="000000" w:themeColor="text1"/>
          <w:sz w:val="24"/>
          <w:szCs w:val="24"/>
        </w:rPr>
        <w:t>13</w:t>
      </w:r>
      <w:r w:rsidR="00CB73C4">
        <w:rPr>
          <w:rFonts w:ascii="Century Gothic" w:eastAsia="Century Gothic" w:hAnsi="Century Gothic" w:cs="Century Gothic"/>
          <w:bCs/>
          <w:color w:val="000000" w:themeColor="text1"/>
          <w:sz w:val="24"/>
          <w:szCs w:val="24"/>
        </w:rPr>
        <w:t xml:space="preserve"> Aralık – Finalist 5 takımın belirlenmesi</w:t>
      </w:r>
    </w:p>
    <w:p w:rsidR="00CB73C4" w:rsidRDefault="008A2BAF" w:rsidP="005C639F">
      <w:pPr>
        <w:rPr>
          <w:rFonts w:ascii="Century Gothic" w:eastAsia="Century Gothic" w:hAnsi="Century Gothic" w:cs="Century Gothic"/>
          <w:bCs/>
          <w:color w:val="000000" w:themeColor="text1"/>
          <w:sz w:val="24"/>
          <w:szCs w:val="24"/>
        </w:rPr>
      </w:pPr>
      <w:r>
        <w:rPr>
          <w:rFonts w:ascii="Century Gothic" w:eastAsia="Century Gothic" w:hAnsi="Century Gothic" w:cs="Century Gothic"/>
          <w:bCs/>
          <w:color w:val="000000" w:themeColor="text1"/>
          <w:sz w:val="24"/>
          <w:szCs w:val="24"/>
        </w:rPr>
        <w:t>18</w:t>
      </w:r>
      <w:r w:rsidR="00CB73C4">
        <w:rPr>
          <w:rFonts w:ascii="Century Gothic" w:eastAsia="Century Gothic" w:hAnsi="Century Gothic" w:cs="Century Gothic"/>
          <w:bCs/>
          <w:color w:val="000000" w:themeColor="text1"/>
          <w:sz w:val="24"/>
          <w:szCs w:val="24"/>
        </w:rPr>
        <w:t xml:space="preserve"> Aralık – Final Sunumları</w:t>
      </w:r>
    </w:p>
    <w:p w:rsidR="00A662D7" w:rsidRDefault="008A2BAF" w:rsidP="005C639F">
      <w:pPr>
        <w:rPr>
          <w:rFonts w:ascii="Century Gothic" w:eastAsia="Century Gothic" w:hAnsi="Century Gothic" w:cs="Century Gothic"/>
          <w:bCs/>
          <w:color w:val="000000" w:themeColor="text1"/>
          <w:sz w:val="24"/>
          <w:szCs w:val="24"/>
        </w:rPr>
      </w:pPr>
      <w:r>
        <w:rPr>
          <w:rFonts w:ascii="Century Gothic" w:eastAsia="Century Gothic" w:hAnsi="Century Gothic" w:cs="Century Gothic"/>
          <w:bCs/>
          <w:color w:val="000000" w:themeColor="text1"/>
          <w:sz w:val="24"/>
          <w:szCs w:val="24"/>
        </w:rPr>
        <w:t>19</w:t>
      </w:r>
      <w:r w:rsidR="00A662D7">
        <w:rPr>
          <w:rFonts w:ascii="Century Gothic" w:eastAsia="Century Gothic" w:hAnsi="Century Gothic" w:cs="Century Gothic"/>
          <w:bCs/>
          <w:color w:val="000000" w:themeColor="text1"/>
          <w:sz w:val="24"/>
          <w:szCs w:val="24"/>
        </w:rPr>
        <w:t xml:space="preserve"> Aralık – ProCE ödül töreni ve sergisi</w:t>
      </w:r>
    </w:p>
    <w:p w:rsidR="00A662D7" w:rsidRDefault="00A662D7" w:rsidP="005C639F">
      <w:pPr>
        <w:rPr>
          <w:rFonts w:ascii="Century Gothic" w:eastAsia="Century Gothic" w:hAnsi="Century Gothic" w:cs="Century Gothic"/>
          <w:bCs/>
          <w:color w:val="000000" w:themeColor="text1"/>
          <w:sz w:val="24"/>
          <w:szCs w:val="24"/>
        </w:rPr>
      </w:pPr>
    </w:p>
    <w:p w:rsidR="005C639F" w:rsidRPr="00A662D7" w:rsidRDefault="00A662D7">
      <w:pPr>
        <w:rPr>
          <w:color w:val="000000" w:themeColor="text1"/>
          <w:sz w:val="24"/>
          <w:szCs w:val="24"/>
        </w:rPr>
        <w:sectPr w:rsidR="005C639F" w:rsidRPr="00A662D7">
          <w:type w:val="continuous"/>
          <w:pgSz w:w="11900" w:h="16838"/>
          <w:pgMar w:top="1440" w:right="1406" w:bottom="414" w:left="1420" w:header="0" w:footer="0" w:gutter="0"/>
          <w:cols w:space="708" w:equalWidth="0">
            <w:col w:w="9080"/>
          </w:cols>
        </w:sectPr>
      </w:pPr>
      <w:r>
        <w:rPr>
          <w:rFonts w:ascii="Century Gothic" w:eastAsia="Century Gothic" w:hAnsi="Century Gothic" w:cs="Century Gothic"/>
          <w:bCs/>
          <w:color w:val="000000" w:themeColor="text1"/>
          <w:sz w:val="24"/>
          <w:szCs w:val="24"/>
        </w:rPr>
        <w:t>*Tarihler yarışma sürecinde değiştirilebilir.</w:t>
      </w:r>
      <w:r w:rsidR="005C639F">
        <w:rPr>
          <w:rFonts w:ascii="Century Gothic" w:eastAsia="Century Gothic" w:hAnsi="Century Gothic" w:cs="Century Gothic"/>
          <w:bCs/>
          <w:color w:val="000000" w:themeColor="text1"/>
          <w:sz w:val="24"/>
          <w:szCs w:val="24"/>
        </w:rPr>
        <w:t xml:space="preserve"> </w:t>
      </w:r>
    </w:p>
    <w:p w:rsidR="00A662D7" w:rsidRPr="00A662D7" w:rsidRDefault="00A662D7" w:rsidP="00A662D7">
      <w:pPr>
        <w:rPr>
          <w:b/>
          <w:color w:val="76923C" w:themeColor="accent3" w:themeShade="BF"/>
          <w:sz w:val="28"/>
          <w:szCs w:val="28"/>
        </w:rPr>
      </w:pPr>
      <w:bookmarkStart w:id="7" w:name="page8"/>
      <w:bookmarkEnd w:id="7"/>
    </w:p>
    <w:p w:rsidR="00D4678E" w:rsidRPr="00D4678E" w:rsidRDefault="00D4678E" w:rsidP="00D4678E">
      <w:pPr>
        <w:rPr>
          <w:rFonts w:ascii="Century Gothic" w:hAnsi="Century Gothic"/>
          <w:b/>
          <w:color w:val="76923C" w:themeColor="accent3" w:themeShade="BF"/>
          <w:sz w:val="24"/>
          <w:szCs w:val="24"/>
        </w:rPr>
      </w:pPr>
      <w:r w:rsidRPr="00D4678E">
        <w:rPr>
          <w:rFonts w:ascii="Century Gothic" w:hAnsi="Century Gothic"/>
          <w:b/>
          <w:color w:val="76923C" w:themeColor="accent3" w:themeShade="BF"/>
          <w:sz w:val="24"/>
          <w:szCs w:val="24"/>
        </w:rPr>
        <w:t>Yarışma ile ilgili önemli notlar</w:t>
      </w:r>
    </w:p>
    <w:p w:rsidR="00D4678E" w:rsidRPr="00D4678E" w:rsidRDefault="00D4678E" w:rsidP="00D4678E">
      <w:pPr>
        <w:pStyle w:val="ListParagraph"/>
        <w:rPr>
          <w:rFonts w:ascii="Century Gothic" w:hAnsi="Century Gothic"/>
          <w:b/>
          <w:sz w:val="24"/>
          <w:szCs w:val="24"/>
        </w:rPr>
      </w:pPr>
    </w:p>
    <w:p w:rsidR="00D4678E" w:rsidRPr="00D4678E" w:rsidRDefault="00D4678E" w:rsidP="00D4678E">
      <w:pPr>
        <w:pStyle w:val="ListParagraph"/>
        <w:numPr>
          <w:ilvl w:val="0"/>
          <w:numId w:val="16"/>
        </w:numPr>
        <w:spacing w:after="200" w:line="276" w:lineRule="auto"/>
        <w:rPr>
          <w:rFonts w:ascii="Century Gothic" w:hAnsi="Century Gothic"/>
          <w:sz w:val="24"/>
          <w:szCs w:val="24"/>
        </w:rPr>
      </w:pPr>
      <w:r w:rsidRPr="00D4678E">
        <w:rPr>
          <w:rFonts w:ascii="Century Gothic" w:hAnsi="Century Gothic"/>
          <w:sz w:val="24"/>
          <w:szCs w:val="24"/>
        </w:rPr>
        <w:t>Proje geliştirilirken arazinin boş olduğu düşünülerek hareket edilmelidir.</w:t>
      </w:r>
    </w:p>
    <w:p w:rsidR="007074D1" w:rsidRDefault="007074D1" w:rsidP="000E5691">
      <w:pPr>
        <w:pStyle w:val="ListParagraph"/>
        <w:numPr>
          <w:ilvl w:val="0"/>
          <w:numId w:val="16"/>
        </w:numPr>
        <w:spacing w:after="200" w:line="276" w:lineRule="auto"/>
        <w:rPr>
          <w:rFonts w:ascii="Century Gothic" w:hAnsi="Century Gothic"/>
          <w:sz w:val="24"/>
          <w:szCs w:val="24"/>
        </w:rPr>
      </w:pPr>
      <w:r w:rsidRPr="007074D1">
        <w:rPr>
          <w:rFonts w:ascii="Century Gothic" w:hAnsi="Century Gothic"/>
          <w:sz w:val="24"/>
          <w:szCs w:val="24"/>
        </w:rPr>
        <w:t xml:space="preserve">Verilecek arazi boş kabul edilecektir. </w:t>
      </w:r>
    </w:p>
    <w:p w:rsidR="00D4678E" w:rsidRPr="007074D1" w:rsidRDefault="00D4678E" w:rsidP="000E5691">
      <w:pPr>
        <w:pStyle w:val="ListParagraph"/>
        <w:numPr>
          <w:ilvl w:val="0"/>
          <w:numId w:val="16"/>
        </w:numPr>
        <w:spacing w:after="200" w:line="276" w:lineRule="auto"/>
        <w:rPr>
          <w:rFonts w:ascii="Century Gothic" w:hAnsi="Century Gothic"/>
          <w:sz w:val="24"/>
          <w:szCs w:val="24"/>
        </w:rPr>
      </w:pPr>
      <w:r w:rsidRPr="007074D1">
        <w:rPr>
          <w:rFonts w:ascii="Century Gothic" w:hAnsi="Century Gothic"/>
          <w:sz w:val="24"/>
          <w:szCs w:val="24"/>
        </w:rPr>
        <w:t>Projeler geliştirilir</w:t>
      </w:r>
      <w:r w:rsidR="007074D1" w:rsidRPr="007074D1">
        <w:rPr>
          <w:rFonts w:ascii="Century Gothic" w:hAnsi="Century Gothic"/>
          <w:sz w:val="24"/>
          <w:szCs w:val="24"/>
        </w:rPr>
        <w:t>ken belirtilen arsanın konumu</w:t>
      </w:r>
      <w:r w:rsidRPr="007074D1">
        <w:rPr>
          <w:rFonts w:ascii="Century Gothic" w:hAnsi="Century Gothic"/>
          <w:sz w:val="24"/>
          <w:szCs w:val="24"/>
        </w:rPr>
        <w:t xml:space="preserve"> ve BÜYAP tarafından sağlanan imar bilgileri göz önüne alınmalıdır. </w:t>
      </w:r>
    </w:p>
    <w:p w:rsidR="0079654A" w:rsidRPr="00A662D7" w:rsidRDefault="00D4678E" w:rsidP="0079654A">
      <w:pPr>
        <w:pStyle w:val="ListParagraph"/>
        <w:numPr>
          <w:ilvl w:val="0"/>
          <w:numId w:val="16"/>
        </w:numPr>
        <w:spacing w:after="200" w:line="276" w:lineRule="auto"/>
        <w:rPr>
          <w:rFonts w:ascii="Century Gothic" w:hAnsi="Century Gothic"/>
          <w:sz w:val="24"/>
          <w:szCs w:val="24"/>
        </w:rPr>
      </w:pPr>
      <w:r w:rsidRPr="00D4678E">
        <w:rPr>
          <w:rFonts w:ascii="Century Gothic" w:hAnsi="Century Gothic"/>
          <w:sz w:val="24"/>
          <w:szCs w:val="24"/>
        </w:rPr>
        <w:t>Arsa yarışmacılara ait kabul edilecektir.</w:t>
      </w:r>
    </w:p>
    <w:p w:rsidR="000E3688" w:rsidRPr="0079654A" w:rsidRDefault="0079654A" w:rsidP="00BC1B3E">
      <w:pPr>
        <w:rPr>
          <w:rFonts w:ascii="Century Gothic" w:hAnsi="Century Gothic"/>
          <w:b/>
          <w:color w:val="76923C" w:themeColor="accent3" w:themeShade="BF"/>
          <w:sz w:val="24"/>
          <w:szCs w:val="24"/>
        </w:rPr>
      </w:pPr>
      <w:r w:rsidRPr="0079654A">
        <w:rPr>
          <w:rFonts w:ascii="Century Gothic" w:hAnsi="Century Gothic"/>
          <w:b/>
          <w:color w:val="76923C" w:themeColor="accent3" w:themeShade="BF"/>
          <w:sz w:val="24"/>
          <w:szCs w:val="24"/>
        </w:rPr>
        <w:t>İletişim</w:t>
      </w:r>
      <w:r w:rsidR="00BC1B3E" w:rsidRPr="0079654A">
        <w:rPr>
          <w:rFonts w:ascii="Century Gothic" w:hAnsi="Century Gothic"/>
          <w:b/>
          <w:color w:val="76923C" w:themeColor="accent3" w:themeShade="BF"/>
          <w:sz w:val="24"/>
          <w:szCs w:val="24"/>
        </w:rPr>
        <w:t xml:space="preserve"> bilgileri</w:t>
      </w:r>
    </w:p>
    <w:p w:rsidR="00BC1B3E" w:rsidRDefault="00BC1B3E" w:rsidP="00BC1B3E">
      <w:pPr>
        <w:rPr>
          <w:rFonts w:ascii="Century Gothic" w:hAnsi="Century Gothic"/>
          <w:color w:val="76923C" w:themeColor="accent3" w:themeShade="BF"/>
          <w:sz w:val="24"/>
          <w:szCs w:val="24"/>
          <w:u w:val="single"/>
        </w:rPr>
      </w:pPr>
    </w:p>
    <w:p w:rsidR="00BC1B3E" w:rsidRDefault="00BC1B3E" w:rsidP="00BC1B3E">
      <w:pPr>
        <w:rPr>
          <w:rFonts w:ascii="Century Gothic" w:hAnsi="Century Gothic"/>
          <w:sz w:val="24"/>
          <w:szCs w:val="24"/>
        </w:rPr>
      </w:pPr>
      <w:r w:rsidRPr="00BC1B3E">
        <w:rPr>
          <w:rFonts w:ascii="Century Gothic" w:hAnsi="Century Gothic"/>
          <w:sz w:val="24"/>
          <w:szCs w:val="24"/>
        </w:rPr>
        <w:t xml:space="preserve">Web sitesi: </w:t>
      </w:r>
      <w:hyperlink r:id="rId19" w:history="1">
        <w:r w:rsidR="00DA50CB" w:rsidRPr="0057641F">
          <w:rPr>
            <w:rStyle w:val="Hyperlink"/>
            <w:rFonts w:ascii="Century Gothic" w:hAnsi="Century Gothic"/>
            <w:sz w:val="24"/>
            <w:szCs w:val="24"/>
          </w:rPr>
          <w:t>https://buyap.org/tr/proce19/</w:t>
        </w:r>
      </w:hyperlink>
    </w:p>
    <w:p w:rsidR="00BC1B3E" w:rsidRDefault="00BC1B3E" w:rsidP="00BC1B3E">
      <w:pPr>
        <w:rPr>
          <w:rFonts w:ascii="Century Gothic" w:hAnsi="Century Gothic"/>
          <w:sz w:val="24"/>
          <w:szCs w:val="24"/>
        </w:rPr>
      </w:pPr>
      <w:bookmarkStart w:id="8" w:name="_GoBack"/>
      <w:bookmarkEnd w:id="8"/>
    </w:p>
    <w:p w:rsidR="009E17B8" w:rsidRDefault="00BC1B3E" w:rsidP="00BC1B3E">
      <w:pPr>
        <w:rPr>
          <w:rStyle w:val="Hyperlink"/>
          <w:rFonts w:ascii="Century Gothic" w:eastAsia="Wingdings" w:hAnsi="Century Gothic" w:cs="Wingdings"/>
          <w:b/>
          <w:sz w:val="24"/>
          <w:szCs w:val="24"/>
        </w:rPr>
      </w:pPr>
      <w:r>
        <w:rPr>
          <w:rFonts w:ascii="Century Gothic" w:hAnsi="Century Gothic"/>
          <w:sz w:val="24"/>
          <w:szCs w:val="24"/>
        </w:rPr>
        <w:t xml:space="preserve">E-mail: </w:t>
      </w:r>
      <w:hyperlink r:id="rId20" w:history="1">
        <w:r w:rsidR="009E17B8" w:rsidRPr="00B145EC">
          <w:rPr>
            <w:rStyle w:val="Hyperlink"/>
            <w:rFonts w:ascii="Century Gothic" w:eastAsia="Wingdings" w:hAnsi="Century Gothic" w:cs="Wingdings"/>
            <w:b/>
            <w:sz w:val="24"/>
            <w:szCs w:val="24"/>
          </w:rPr>
          <w:t>proce@buyap.org</w:t>
        </w:r>
      </w:hyperlink>
    </w:p>
    <w:p w:rsidR="009E17B8" w:rsidRPr="009E17B8" w:rsidRDefault="009E17B8" w:rsidP="00BC1B3E">
      <w:pPr>
        <w:rPr>
          <w:rFonts w:ascii="Century Gothic" w:eastAsia="Wingdings" w:hAnsi="Century Gothic" w:cs="Wingdings"/>
          <w:b/>
          <w:color w:val="0000FF" w:themeColor="hyperlink"/>
          <w:sz w:val="24"/>
          <w:szCs w:val="24"/>
          <w:u w:val="single"/>
        </w:rPr>
      </w:pPr>
    </w:p>
    <w:p w:rsidR="00BC1B3E" w:rsidRPr="0079654A" w:rsidRDefault="00A662D7" w:rsidP="0079654A">
      <w:pPr>
        <w:rPr>
          <w:rFonts w:ascii="Century Gothic" w:hAnsi="Century Gothic"/>
          <w:i/>
          <w:sz w:val="24"/>
          <w:szCs w:val="24"/>
        </w:rPr>
      </w:pPr>
      <w:r>
        <w:rPr>
          <w:rFonts w:ascii="Century Gothic" w:hAnsi="Century Gothic"/>
          <w:i/>
          <w:sz w:val="24"/>
          <w:szCs w:val="24"/>
        </w:rPr>
        <w:t>*</w:t>
      </w:r>
      <w:r w:rsidR="00BC1B3E" w:rsidRPr="0079654A">
        <w:rPr>
          <w:rFonts w:ascii="Century Gothic" w:hAnsi="Century Gothic"/>
          <w:i/>
          <w:sz w:val="24"/>
          <w:szCs w:val="24"/>
        </w:rPr>
        <w:t xml:space="preserve">Kural dosyası hakkındaki bütün sorular e-mail ile bu adrese gönderilmelidir. </w:t>
      </w:r>
      <w:r w:rsidR="00E06214" w:rsidRPr="0079654A">
        <w:rPr>
          <w:rFonts w:ascii="Century Gothic" w:hAnsi="Century Gothic"/>
          <w:i/>
          <w:sz w:val="24"/>
          <w:szCs w:val="24"/>
        </w:rPr>
        <w:t>Yarışma kuralları hakkında başka bir yolla sorulacak sorular cevaplan</w:t>
      </w:r>
      <w:r>
        <w:rPr>
          <w:rFonts w:ascii="Century Gothic" w:hAnsi="Century Gothic"/>
          <w:i/>
          <w:sz w:val="24"/>
          <w:szCs w:val="24"/>
        </w:rPr>
        <w:t>dırıl</w:t>
      </w:r>
      <w:r w:rsidR="00E06214" w:rsidRPr="0079654A">
        <w:rPr>
          <w:rFonts w:ascii="Century Gothic" w:hAnsi="Century Gothic"/>
          <w:i/>
          <w:sz w:val="24"/>
          <w:szCs w:val="24"/>
        </w:rPr>
        <w:t>mayacaktır.</w:t>
      </w:r>
    </w:p>
    <w:p w:rsidR="00BC1B3E" w:rsidRPr="00BC1B3E" w:rsidRDefault="00BC1B3E" w:rsidP="00BC1B3E">
      <w:pPr>
        <w:rPr>
          <w:rFonts w:ascii="Century Gothic" w:hAnsi="Century Gothic"/>
          <w:sz w:val="24"/>
          <w:szCs w:val="24"/>
        </w:rPr>
      </w:pPr>
      <w:r w:rsidRPr="00BC1B3E">
        <w:rPr>
          <w:rFonts w:ascii="Century Gothic" w:hAnsi="Century Gothic"/>
          <w:sz w:val="24"/>
          <w:szCs w:val="24"/>
        </w:rPr>
        <w:cr/>
      </w:r>
    </w:p>
    <w:p w:rsidR="000E3688" w:rsidRDefault="000E3688">
      <w:pPr>
        <w:spacing w:line="200" w:lineRule="exact"/>
        <w:rPr>
          <w:sz w:val="20"/>
          <w:szCs w:val="20"/>
        </w:rPr>
      </w:pPr>
    </w:p>
    <w:p w:rsidR="000E3688" w:rsidRDefault="000E3688" w:rsidP="00E06214">
      <w:pPr>
        <w:rPr>
          <w:sz w:val="20"/>
          <w:szCs w:val="20"/>
        </w:rPr>
      </w:pPr>
    </w:p>
    <w:sectPr w:rsidR="000E3688" w:rsidSect="000E3688">
      <w:type w:val="continuous"/>
      <w:pgSz w:w="11900" w:h="16838"/>
      <w:pgMar w:top="1440" w:right="1406" w:bottom="414" w:left="1420" w:header="0" w:footer="0" w:gutter="0"/>
      <w:cols w:space="708" w:equalWidth="0">
        <w:col w:w="90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B25" w:rsidRDefault="006B2B25" w:rsidP="005C639F">
      <w:r>
        <w:separator/>
      </w:r>
    </w:p>
  </w:endnote>
  <w:endnote w:type="continuationSeparator" w:id="0">
    <w:p w:rsidR="006B2B25" w:rsidRDefault="006B2B25" w:rsidP="005C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9351861"/>
      <w:docPartObj>
        <w:docPartGallery w:val="Page Numbers (Bottom of Page)"/>
        <w:docPartUnique/>
      </w:docPartObj>
    </w:sdtPr>
    <w:sdtEndPr>
      <w:rPr>
        <w:rStyle w:val="PageNumber"/>
      </w:rPr>
    </w:sdtEndPr>
    <w:sdtContent>
      <w:p w:rsidR="005C639F" w:rsidRDefault="005C639F" w:rsidP="00905F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C639F" w:rsidRDefault="005C639F" w:rsidP="005C63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24715538"/>
      <w:docPartObj>
        <w:docPartGallery w:val="Page Numbers (Bottom of Page)"/>
        <w:docPartUnique/>
      </w:docPartObj>
    </w:sdtPr>
    <w:sdtEndPr>
      <w:rPr>
        <w:rStyle w:val="PageNumber"/>
      </w:rPr>
    </w:sdtEndPr>
    <w:sdtContent>
      <w:p w:rsidR="005C639F" w:rsidRDefault="005C639F" w:rsidP="00905F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A50CB">
          <w:rPr>
            <w:rStyle w:val="PageNumber"/>
            <w:noProof/>
          </w:rPr>
          <w:t>11</w:t>
        </w:r>
        <w:r>
          <w:rPr>
            <w:rStyle w:val="PageNumber"/>
          </w:rPr>
          <w:fldChar w:fldCharType="end"/>
        </w:r>
      </w:p>
    </w:sdtContent>
  </w:sdt>
  <w:p w:rsidR="005C639F" w:rsidRDefault="005C639F" w:rsidP="005C63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B25" w:rsidRDefault="006B2B25" w:rsidP="005C639F">
      <w:r>
        <w:separator/>
      </w:r>
    </w:p>
  </w:footnote>
  <w:footnote w:type="continuationSeparator" w:id="0">
    <w:p w:rsidR="006B2B25" w:rsidRDefault="006B2B25" w:rsidP="005C6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33372"/>
    <w:multiLevelType w:val="hybridMultilevel"/>
    <w:tmpl w:val="D7B618B2"/>
    <w:lvl w:ilvl="0" w:tplc="041F0001">
      <w:start w:val="1"/>
      <w:numFmt w:val="bullet"/>
      <w:lvlText w:val=""/>
      <w:lvlJc w:val="left"/>
      <w:pPr>
        <w:ind w:left="2685" w:hanging="360"/>
      </w:pPr>
      <w:rPr>
        <w:rFonts w:ascii="Symbol" w:hAnsi="Symbol" w:hint="default"/>
      </w:rPr>
    </w:lvl>
    <w:lvl w:ilvl="1" w:tplc="041F0003" w:tentative="1">
      <w:start w:val="1"/>
      <w:numFmt w:val="bullet"/>
      <w:lvlText w:val="o"/>
      <w:lvlJc w:val="left"/>
      <w:pPr>
        <w:ind w:left="3405" w:hanging="360"/>
      </w:pPr>
      <w:rPr>
        <w:rFonts w:ascii="Courier New" w:hAnsi="Courier New" w:cs="Courier New" w:hint="default"/>
      </w:rPr>
    </w:lvl>
    <w:lvl w:ilvl="2" w:tplc="041F0005" w:tentative="1">
      <w:start w:val="1"/>
      <w:numFmt w:val="bullet"/>
      <w:lvlText w:val=""/>
      <w:lvlJc w:val="left"/>
      <w:pPr>
        <w:ind w:left="4125" w:hanging="360"/>
      </w:pPr>
      <w:rPr>
        <w:rFonts w:ascii="Wingdings" w:hAnsi="Wingdings" w:hint="default"/>
      </w:rPr>
    </w:lvl>
    <w:lvl w:ilvl="3" w:tplc="041F0001" w:tentative="1">
      <w:start w:val="1"/>
      <w:numFmt w:val="bullet"/>
      <w:lvlText w:val=""/>
      <w:lvlJc w:val="left"/>
      <w:pPr>
        <w:ind w:left="4845" w:hanging="360"/>
      </w:pPr>
      <w:rPr>
        <w:rFonts w:ascii="Symbol" w:hAnsi="Symbol" w:hint="default"/>
      </w:rPr>
    </w:lvl>
    <w:lvl w:ilvl="4" w:tplc="041F0003" w:tentative="1">
      <w:start w:val="1"/>
      <w:numFmt w:val="bullet"/>
      <w:lvlText w:val="o"/>
      <w:lvlJc w:val="left"/>
      <w:pPr>
        <w:ind w:left="5565" w:hanging="360"/>
      </w:pPr>
      <w:rPr>
        <w:rFonts w:ascii="Courier New" w:hAnsi="Courier New" w:cs="Courier New" w:hint="default"/>
      </w:rPr>
    </w:lvl>
    <w:lvl w:ilvl="5" w:tplc="041F0005" w:tentative="1">
      <w:start w:val="1"/>
      <w:numFmt w:val="bullet"/>
      <w:lvlText w:val=""/>
      <w:lvlJc w:val="left"/>
      <w:pPr>
        <w:ind w:left="6285" w:hanging="360"/>
      </w:pPr>
      <w:rPr>
        <w:rFonts w:ascii="Wingdings" w:hAnsi="Wingdings" w:hint="default"/>
      </w:rPr>
    </w:lvl>
    <w:lvl w:ilvl="6" w:tplc="041F0001" w:tentative="1">
      <w:start w:val="1"/>
      <w:numFmt w:val="bullet"/>
      <w:lvlText w:val=""/>
      <w:lvlJc w:val="left"/>
      <w:pPr>
        <w:ind w:left="7005" w:hanging="360"/>
      </w:pPr>
      <w:rPr>
        <w:rFonts w:ascii="Symbol" w:hAnsi="Symbol" w:hint="default"/>
      </w:rPr>
    </w:lvl>
    <w:lvl w:ilvl="7" w:tplc="041F0003" w:tentative="1">
      <w:start w:val="1"/>
      <w:numFmt w:val="bullet"/>
      <w:lvlText w:val="o"/>
      <w:lvlJc w:val="left"/>
      <w:pPr>
        <w:ind w:left="7725" w:hanging="360"/>
      </w:pPr>
      <w:rPr>
        <w:rFonts w:ascii="Courier New" w:hAnsi="Courier New" w:cs="Courier New" w:hint="default"/>
      </w:rPr>
    </w:lvl>
    <w:lvl w:ilvl="8" w:tplc="041F0005" w:tentative="1">
      <w:start w:val="1"/>
      <w:numFmt w:val="bullet"/>
      <w:lvlText w:val=""/>
      <w:lvlJc w:val="left"/>
      <w:pPr>
        <w:ind w:left="8445" w:hanging="360"/>
      </w:pPr>
      <w:rPr>
        <w:rFonts w:ascii="Wingdings" w:hAnsi="Wingdings" w:hint="default"/>
      </w:rPr>
    </w:lvl>
  </w:abstractNum>
  <w:abstractNum w:abstractNumId="1" w15:restartNumberingAfterBreak="0">
    <w:nsid w:val="1851053B"/>
    <w:multiLevelType w:val="hybridMultilevel"/>
    <w:tmpl w:val="CB7AAF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9F43A0"/>
    <w:multiLevelType w:val="hybridMultilevel"/>
    <w:tmpl w:val="1D209442"/>
    <w:lvl w:ilvl="0" w:tplc="041F0001">
      <w:start w:val="1"/>
      <w:numFmt w:val="bullet"/>
      <w:lvlText w:val=""/>
      <w:lvlJc w:val="left"/>
      <w:pPr>
        <w:ind w:left="1920" w:hanging="360"/>
      </w:pPr>
      <w:rPr>
        <w:rFonts w:ascii="Symbol" w:hAnsi="Symbol" w:hint="default"/>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3" w15:restartNumberingAfterBreak="0">
    <w:nsid w:val="1F355F06"/>
    <w:multiLevelType w:val="hybridMultilevel"/>
    <w:tmpl w:val="43104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706487"/>
    <w:multiLevelType w:val="hybridMultilevel"/>
    <w:tmpl w:val="4F4218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B141F2"/>
    <w:multiLevelType w:val="hybridMultilevel"/>
    <w:tmpl w:val="B20CE4C0"/>
    <w:lvl w:ilvl="0" w:tplc="39B66F60">
      <w:start w:val="1"/>
      <w:numFmt w:val="bullet"/>
      <w:lvlText w:val=""/>
      <w:lvlJc w:val="left"/>
    </w:lvl>
    <w:lvl w:ilvl="1" w:tplc="10AC078C">
      <w:numFmt w:val="decimal"/>
      <w:lvlText w:val=""/>
      <w:lvlJc w:val="left"/>
    </w:lvl>
    <w:lvl w:ilvl="2" w:tplc="01E2A726">
      <w:numFmt w:val="decimal"/>
      <w:lvlText w:val=""/>
      <w:lvlJc w:val="left"/>
    </w:lvl>
    <w:lvl w:ilvl="3" w:tplc="E8883AB8">
      <w:numFmt w:val="decimal"/>
      <w:lvlText w:val=""/>
      <w:lvlJc w:val="left"/>
    </w:lvl>
    <w:lvl w:ilvl="4" w:tplc="1A045A6E">
      <w:numFmt w:val="decimal"/>
      <w:lvlText w:val=""/>
      <w:lvlJc w:val="left"/>
    </w:lvl>
    <w:lvl w:ilvl="5" w:tplc="B7EAFE20">
      <w:numFmt w:val="decimal"/>
      <w:lvlText w:val=""/>
      <w:lvlJc w:val="left"/>
    </w:lvl>
    <w:lvl w:ilvl="6" w:tplc="D9DC7E1C">
      <w:numFmt w:val="decimal"/>
      <w:lvlText w:val=""/>
      <w:lvlJc w:val="left"/>
    </w:lvl>
    <w:lvl w:ilvl="7" w:tplc="5C72DF44">
      <w:numFmt w:val="decimal"/>
      <w:lvlText w:val=""/>
      <w:lvlJc w:val="left"/>
    </w:lvl>
    <w:lvl w:ilvl="8" w:tplc="E37EE608">
      <w:numFmt w:val="decimal"/>
      <w:lvlText w:val=""/>
      <w:lvlJc w:val="left"/>
    </w:lvl>
  </w:abstractNum>
  <w:abstractNum w:abstractNumId="6" w15:restartNumberingAfterBreak="0">
    <w:nsid w:val="30235C84"/>
    <w:multiLevelType w:val="hybridMultilevel"/>
    <w:tmpl w:val="7450C226"/>
    <w:lvl w:ilvl="0" w:tplc="E7C055DC">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3D1B58BA"/>
    <w:multiLevelType w:val="hybridMultilevel"/>
    <w:tmpl w:val="4DF65F2A"/>
    <w:lvl w:ilvl="0" w:tplc="6AB066B4">
      <w:start w:val="1"/>
      <w:numFmt w:val="bullet"/>
      <w:lvlText w:val=""/>
      <w:lvlJc w:val="left"/>
    </w:lvl>
    <w:lvl w:ilvl="1" w:tplc="9DE29202">
      <w:numFmt w:val="decimal"/>
      <w:lvlText w:val=""/>
      <w:lvlJc w:val="left"/>
    </w:lvl>
    <w:lvl w:ilvl="2" w:tplc="D2408FCE">
      <w:numFmt w:val="decimal"/>
      <w:lvlText w:val=""/>
      <w:lvlJc w:val="left"/>
    </w:lvl>
    <w:lvl w:ilvl="3" w:tplc="3E50E8A2">
      <w:numFmt w:val="decimal"/>
      <w:lvlText w:val=""/>
      <w:lvlJc w:val="left"/>
    </w:lvl>
    <w:lvl w:ilvl="4" w:tplc="2DDEF894">
      <w:numFmt w:val="decimal"/>
      <w:lvlText w:val=""/>
      <w:lvlJc w:val="left"/>
    </w:lvl>
    <w:lvl w:ilvl="5" w:tplc="0D2007B2">
      <w:numFmt w:val="decimal"/>
      <w:lvlText w:val=""/>
      <w:lvlJc w:val="left"/>
    </w:lvl>
    <w:lvl w:ilvl="6" w:tplc="739A358A">
      <w:numFmt w:val="decimal"/>
      <w:lvlText w:val=""/>
      <w:lvlJc w:val="left"/>
    </w:lvl>
    <w:lvl w:ilvl="7" w:tplc="5324F856">
      <w:numFmt w:val="decimal"/>
      <w:lvlText w:val=""/>
      <w:lvlJc w:val="left"/>
    </w:lvl>
    <w:lvl w:ilvl="8" w:tplc="96B04C50">
      <w:numFmt w:val="decimal"/>
      <w:lvlText w:val=""/>
      <w:lvlJc w:val="left"/>
    </w:lvl>
  </w:abstractNum>
  <w:abstractNum w:abstractNumId="8" w15:restartNumberingAfterBreak="0">
    <w:nsid w:val="41B71EFB"/>
    <w:multiLevelType w:val="hybridMultilevel"/>
    <w:tmpl w:val="810C3054"/>
    <w:lvl w:ilvl="0" w:tplc="5DD06AFE">
      <w:start w:val="1"/>
      <w:numFmt w:val="bullet"/>
      <w:lvlText w:val=""/>
      <w:lvlJc w:val="left"/>
    </w:lvl>
    <w:lvl w:ilvl="1" w:tplc="04B882C0">
      <w:numFmt w:val="decimal"/>
      <w:lvlText w:val=""/>
      <w:lvlJc w:val="left"/>
    </w:lvl>
    <w:lvl w:ilvl="2" w:tplc="62526DD6">
      <w:numFmt w:val="decimal"/>
      <w:lvlText w:val=""/>
      <w:lvlJc w:val="left"/>
    </w:lvl>
    <w:lvl w:ilvl="3" w:tplc="466890D4">
      <w:numFmt w:val="decimal"/>
      <w:lvlText w:val=""/>
      <w:lvlJc w:val="left"/>
    </w:lvl>
    <w:lvl w:ilvl="4" w:tplc="BBB8F95E">
      <w:numFmt w:val="decimal"/>
      <w:lvlText w:val=""/>
      <w:lvlJc w:val="left"/>
    </w:lvl>
    <w:lvl w:ilvl="5" w:tplc="50C05A7A">
      <w:numFmt w:val="decimal"/>
      <w:lvlText w:val=""/>
      <w:lvlJc w:val="left"/>
    </w:lvl>
    <w:lvl w:ilvl="6" w:tplc="7E16A410">
      <w:numFmt w:val="decimal"/>
      <w:lvlText w:val=""/>
      <w:lvlJc w:val="left"/>
    </w:lvl>
    <w:lvl w:ilvl="7" w:tplc="6D3E7E9A">
      <w:numFmt w:val="decimal"/>
      <w:lvlText w:val=""/>
      <w:lvlJc w:val="left"/>
    </w:lvl>
    <w:lvl w:ilvl="8" w:tplc="7BAE415A">
      <w:numFmt w:val="decimal"/>
      <w:lvlText w:val=""/>
      <w:lvlJc w:val="left"/>
    </w:lvl>
  </w:abstractNum>
  <w:abstractNum w:abstractNumId="9" w15:restartNumberingAfterBreak="0">
    <w:nsid w:val="46E87CCD"/>
    <w:multiLevelType w:val="hybridMultilevel"/>
    <w:tmpl w:val="45D0BDBE"/>
    <w:lvl w:ilvl="0" w:tplc="AF363DD6">
      <w:start w:val="1"/>
      <w:numFmt w:val="bullet"/>
      <w:lvlText w:val=""/>
      <w:lvlJc w:val="left"/>
    </w:lvl>
    <w:lvl w:ilvl="1" w:tplc="8B909604">
      <w:numFmt w:val="decimal"/>
      <w:lvlText w:val=""/>
      <w:lvlJc w:val="left"/>
    </w:lvl>
    <w:lvl w:ilvl="2" w:tplc="AC582C98">
      <w:numFmt w:val="decimal"/>
      <w:lvlText w:val=""/>
      <w:lvlJc w:val="left"/>
    </w:lvl>
    <w:lvl w:ilvl="3" w:tplc="1AB6FEE4">
      <w:numFmt w:val="decimal"/>
      <w:lvlText w:val=""/>
      <w:lvlJc w:val="left"/>
    </w:lvl>
    <w:lvl w:ilvl="4" w:tplc="FA10FB58">
      <w:numFmt w:val="decimal"/>
      <w:lvlText w:val=""/>
      <w:lvlJc w:val="left"/>
    </w:lvl>
    <w:lvl w:ilvl="5" w:tplc="11006D3A">
      <w:numFmt w:val="decimal"/>
      <w:lvlText w:val=""/>
      <w:lvlJc w:val="left"/>
    </w:lvl>
    <w:lvl w:ilvl="6" w:tplc="ED3A6192">
      <w:numFmt w:val="decimal"/>
      <w:lvlText w:val=""/>
      <w:lvlJc w:val="left"/>
    </w:lvl>
    <w:lvl w:ilvl="7" w:tplc="9782CE9C">
      <w:numFmt w:val="decimal"/>
      <w:lvlText w:val=""/>
      <w:lvlJc w:val="left"/>
    </w:lvl>
    <w:lvl w:ilvl="8" w:tplc="C23E5848">
      <w:numFmt w:val="decimal"/>
      <w:lvlText w:val=""/>
      <w:lvlJc w:val="left"/>
    </w:lvl>
  </w:abstractNum>
  <w:abstractNum w:abstractNumId="10" w15:restartNumberingAfterBreak="0">
    <w:nsid w:val="4C576443"/>
    <w:multiLevelType w:val="hybridMultilevel"/>
    <w:tmpl w:val="3B64D3D6"/>
    <w:lvl w:ilvl="0" w:tplc="041F000B">
      <w:start w:val="1"/>
      <w:numFmt w:val="bullet"/>
      <w:lvlText w:val=""/>
      <w:lvlJc w:val="left"/>
      <w:pPr>
        <w:ind w:left="360" w:hanging="360"/>
      </w:pPr>
      <w:rPr>
        <w:rFonts w:ascii="Wingdings" w:hAnsi="Wingdings" w:hint="default"/>
      </w:rPr>
    </w:lvl>
    <w:lvl w:ilvl="1" w:tplc="2CA05010">
      <w:numFmt w:val="decimal"/>
      <w:lvlText w:val=""/>
      <w:lvlJc w:val="left"/>
    </w:lvl>
    <w:lvl w:ilvl="2" w:tplc="DB26ECA2">
      <w:numFmt w:val="decimal"/>
      <w:lvlText w:val=""/>
      <w:lvlJc w:val="left"/>
    </w:lvl>
    <w:lvl w:ilvl="3" w:tplc="C6A08038">
      <w:numFmt w:val="decimal"/>
      <w:lvlText w:val=""/>
      <w:lvlJc w:val="left"/>
    </w:lvl>
    <w:lvl w:ilvl="4" w:tplc="773EFE0E">
      <w:numFmt w:val="decimal"/>
      <w:lvlText w:val=""/>
      <w:lvlJc w:val="left"/>
    </w:lvl>
    <w:lvl w:ilvl="5" w:tplc="24BA4FB2">
      <w:numFmt w:val="decimal"/>
      <w:lvlText w:val=""/>
      <w:lvlJc w:val="left"/>
    </w:lvl>
    <w:lvl w:ilvl="6" w:tplc="DC60001E">
      <w:numFmt w:val="decimal"/>
      <w:lvlText w:val=""/>
      <w:lvlJc w:val="left"/>
    </w:lvl>
    <w:lvl w:ilvl="7" w:tplc="FBBAC202">
      <w:numFmt w:val="decimal"/>
      <w:lvlText w:val=""/>
      <w:lvlJc w:val="left"/>
    </w:lvl>
    <w:lvl w:ilvl="8" w:tplc="782A4940">
      <w:numFmt w:val="decimal"/>
      <w:lvlText w:val=""/>
      <w:lvlJc w:val="left"/>
    </w:lvl>
  </w:abstractNum>
  <w:abstractNum w:abstractNumId="11" w15:restartNumberingAfterBreak="0">
    <w:nsid w:val="507ED7AB"/>
    <w:multiLevelType w:val="hybridMultilevel"/>
    <w:tmpl w:val="7E3A0A2E"/>
    <w:lvl w:ilvl="0" w:tplc="041F0001">
      <w:start w:val="1"/>
      <w:numFmt w:val="bullet"/>
      <w:lvlText w:val=""/>
      <w:lvlJc w:val="left"/>
      <w:pPr>
        <w:ind w:left="360" w:hanging="360"/>
      </w:pPr>
      <w:rPr>
        <w:rFonts w:ascii="Symbol" w:hAnsi="Symbol" w:hint="default"/>
      </w:rPr>
    </w:lvl>
    <w:lvl w:ilvl="1" w:tplc="2CA05010">
      <w:numFmt w:val="decimal"/>
      <w:lvlText w:val=""/>
      <w:lvlJc w:val="left"/>
    </w:lvl>
    <w:lvl w:ilvl="2" w:tplc="DB26ECA2">
      <w:numFmt w:val="decimal"/>
      <w:lvlText w:val=""/>
      <w:lvlJc w:val="left"/>
    </w:lvl>
    <w:lvl w:ilvl="3" w:tplc="C6A08038">
      <w:numFmt w:val="decimal"/>
      <w:lvlText w:val=""/>
      <w:lvlJc w:val="left"/>
    </w:lvl>
    <w:lvl w:ilvl="4" w:tplc="773EFE0E">
      <w:numFmt w:val="decimal"/>
      <w:lvlText w:val=""/>
      <w:lvlJc w:val="left"/>
    </w:lvl>
    <w:lvl w:ilvl="5" w:tplc="24BA4FB2">
      <w:numFmt w:val="decimal"/>
      <w:lvlText w:val=""/>
      <w:lvlJc w:val="left"/>
    </w:lvl>
    <w:lvl w:ilvl="6" w:tplc="DC60001E">
      <w:numFmt w:val="decimal"/>
      <w:lvlText w:val=""/>
      <w:lvlJc w:val="left"/>
    </w:lvl>
    <w:lvl w:ilvl="7" w:tplc="FBBAC202">
      <w:numFmt w:val="decimal"/>
      <w:lvlText w:val=""/>
      <w:lvlJc w:val="left"/>
    </w:lvl>
    <w:lvl w:ilvl="8" w:tplc="782A4940">
      <w:numFmt w:val="decimal"/>
      <w:lvlText w:val=""/>
      <w:lvlJc w:val="left"/>
    </w:lvl>
  </w:abstractNum>
  <w:abstractNum w:abstractNumId="12" w15:restartNumberingAfterBreak="0">
    <w:nsid w:val="515F007C"/>
    <w:multiLevelType w:val="hybridMultilevel"/>
    <w:tmpl w:val="C4D479A2"/>
    <w:lvl w:ilvl="0" w:tplc="D4EC0876">
      <w:start w:val="1"/>
      <w:numFmt w:val="bullet"/>
      <w:lvlText w:val=""/>
      <w:lvlJc w:val="left"/>
    </w:lvl>
    <w:lvl w:ilvl="1" w:tplc="139806E4">
      <w:numFmt w:val="decimal"/>
      <w:lvlText w:val=""/>
      <w:lvlJc w:val="left"/>
    </w:lvl>
    <w:lvl w:ilvl="2" w:tplc="A8D0E66A">
      <w:numFmt w:val="decimal"/>
      <w:lvlText w:val=""/>
      <w:lvlJc w:val="left"/>
    </w:lvl>
    <w:lvl w:ilvl="3" w:tplc="334E9DBC">
      <w:numFmt w:val="decimal"/>
      <w:lvlText w:val=""/>
      <w:lvlJc w:val="left"/>
    </w:lvl>
    <w:lvl w:ilvl="4" w:tplc="BE042DE0">
      <w:numFmt w:val="decimal"/>
      <w:lvlText w:val=""/>
      <w:lvlJc w:val="left"/>
    </w:lvl>
    <w:lvl w:ilvl="5" w:tplc="3B5EFED2">
      <w:numFmt w:val="decimal"/>
      <w:lvlText w:val=""/>
      <w:lvlJc w:val="left"/>
    </w:lvl>
    <w:lvl w:ilvl="6" w:tplc="48288A46">
      <w:numFmt w:val="decimal"/>
      <w:lvlText w:val=""/>
      <w:lvlJc w:val="left"/>
    </w:lvl>
    <w:lvl w:ilvl="7" w:tplc="2924CA62">
      <w:numFmt w:val="decimal"/>
      <w:lvlText w:val=""/>
      <w:lvlJc w:val="left"/>
    </w:lvl>
    <w:lvl w:ilvl="8" w:tplc="B838B1FA">
      <w:numFmt w:val="decimal"/>
      <w:lvlText w:val=""/>
      <w:lvlJc w:val="left"/>
    </w:lvl>
  </w:abstractNum>
  <w:abstractNum w:abstractNumId="13" w15:restartNumberingAfterBreak="0">
    <w:nsid w:val="5BD062C2"/>
    <w:multiLevelType w:val="hybridMultilevel"/>
    <w:tmpl w:val="5BAAEE6E"/>
    <w:lvl w:ilvl="0" w:tplc="87368994">
      <w:start w:val="1"/>
      <w:numFmt w:val="decimal"/>
      <w:lvlText w:val="%1)"/>
      <w:lvlJc w:val="left"/>
    </w:lvl>
    <w:lvl w:ilvl="1" w:tplc="74F2ECC6">
      <w:numFmt w:val="decimal"/>
      <w:lvlText w:val=""/>
      <w:lvlJc w:val="left"/>
    </w:lvl>
    <w:lvl w:ilvl="2" w:tplc="FBE87580">
      <w:numFmt w:val="decimal"/>
      <w:lvlText w:val=""/>
      <w:lvlJc w:val="left"/>
    </w:lvl>
    <w:lvl w:ilvl="3" w:tplc="42DECC68">
      <w:numFmt w:val="decimal"/>
      <w:lvlText w:val=""/>
      <w:lvlJc w:val="left"/>
    </w:lvl>
    <w:lvl w:ilvl="4" w:tplc="449EE300">
      <w:numFmt w:val="decimal"/>
      <w:lvlText w:val=""/>
      <w:lvlJc w:val="left"/>
    </w:lvl>
    <w:lvl w:ilvl="5" w:tplc="27D8F5E0">
      <w:numFmt w:val="decimal"/>
      <w:lvlText w:val=""/>
      <w:lvlJc w:val="left"/>
    </w:lvl>
    <w:lvl w:ilvl="6" w:tplc="2A9AB352">
      <w:numFmt w:val="decimal"/>
      <w:lvlText w:val=""/>
      <w:lvlJc w:val="left"/>
    </w:lvl>
    <w:lvl w:ilvl="7" w:tplc="EEBC5AB0">
      <w:numFmt w:val="decimal"/>
      <w:lvlText w:val=""/>
      <w:lvlJc w:val="left"/>
    </w:lvl>
    <w:lvl w:ilvl="8" w:tplc="64F8170A">
      <w:numFmt w:val="decimal"/>
      <w:lvlText w:val=""/>
      <w:lvlJc w:val="left"/>
    </w:lvl>
  </w:abstractNum>
  <w:abstractNum w:abstractNumId="14" w15:restartNumberingAfterBreak="0">
    <w:nsid w:val="60666326"/>
    <w:multiLevelType w:val="hybridMultilevel"/>
    <w:tmpl w:val="3AC2B360"/>
    <w:lvl w:ilvl="0" w:tplc="041F000B">
      <w:start w:val="1"/>
      <w:numFmt w:val="bullet"/>
      <w:lvlText w:val=""/>
      <w:lvlJc w:val="left"/>
      <w:pPr>
        <w:ind w:left="360" w:hanging="360"/>
      </w:pPr>
      <w:rPr>
        <w:rFonts w:ascii="Wingdings" w:hAnsi="Wingdings" w:hint="default"/>
      </w:rPr>
    </w:lvl>
    <w:lvl w:ilvl="1" w:tplc="2CA05010">
      <w:numFmt w:val="decimal"/>
      <w:lvlText w:val=""/>
      <w:lvlJc w:val="left"/>
    </w:lvl>
    <w:lvl w:ilvl="2" w:tplc="DB26ECA2">
      <w:numFmt w:val="decimal"/>
      <w:lvlText w:val=""/>
      <w:lvlJc w:val="left"/>
    </w:lvl>
    <w:lvl w:ilvl="3" w:tplc="C6A08038">
      <w:numFmt w:val="decimal"/>
      <w:lvlText w:val=""/>
      <w:lvlJc w:val="left"/>
    </w:lvl>
    <w:lvl w:ilvl="4" w:tplc="773EFE0E">
      <w:numFmt w:val="decimal"/>
      <w:lvlText w:val=""/>
      <w:lvlJc w:val="left"/>
    </w:lvl>
    <w:lvl w:ilvl="5" w:tplc="24BA4FB2">
      <w:numFmt w:val="decimal"/>
      <w:lvlText w:val=""/>
      <w:lvlJc w:val="left"/>
    </w:lvl>
    <w:lvl w:ilvl="6" w:tplc="DC60001E">
      <w:numFmt w:val="decimal"/>
      <w:lvlText w:val=""/>
      <w:lvlJc w:val="left"/>
    </w:lvl>
    <w:lvl w:ilvl="7" w:tplc="FBBAC202">
      <w:numFmt w:val="decimal"/>
      <w:lvlText w:val=""/>
      <w:lvlJc w:val="left"/>
    </w:lvl>
    <w:lvl w:ilvl="8" w:tplc="782A4940">
      <w:numFmt w:val="decimal"/>
      <w:lvlText w:val=""/>
      <w:lvlJc w:val="left"/>
    </w:lvl>
  </w:abstractNum>
  <w:abstractNum w:abstractNumId="15" w15:restartNumberingAfterBreak="0">
    <w:nsid w:val="60B97324"/>
    <w:multiLevelType w:val="hybridMultilevel"/>
    <w:tmpl w:val="18ACE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FC7437"/>
    <w:multiLevelType w:val="hybridMultilevel"/>
    <w:tmpl w:val="521EB8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61E60E3E"/>
    <w:multiLevelType w:val="hybridMultilevel"/>
    <w:tmpl w:val="3E00D3CE"/>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8" w15:restartNumberingAfterBreak="0">
    <w:nsid w:val="62D011D3"/>
    <w:multiLevelType w:val="hybridMultilevel"/>
    <w:tmpl w:val="A432AD82"/>
    <w:lvl w:ilvl="0" w:tplc="D660B53E">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66977D5F"/>
    <w:multiLevelType w:val="hybridMultilevel"/>
    <w:tmpl w:val="E95C2376"/>
    <w:lvl w:ilvl="0" w:tplc="041F000F">
      <w:start w:val="1"/>
      <w:numFmt w:val="decimal"/>
      <w:lvlText w:val="%1."/>
      <w:lvlJc w:val="left"/>
      <w:pPr>
        <w:ind w:left="1920" w:hanging="360"/>
      </w:p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20" w15:restartNumberingAfterBreak="0">
    <w:nsid w:val="72481463"/>
    <w:multiLevelType w:val="hybridMultilevel"/>
    <w:tmpl w:val="A3FEF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545E146"/>
    <w:multiLevelType w:val="hybridMultilevel"/>
    <w:tmpl w:val="345299FC"/>
    <w:lvl w:ilvl="0" w:tplc="F69689F4">
      <w:start w:val="1"/>
      <w:numFmt w:val="bullet"/>
      <w:lvlText w:val=""/>
      <w:lvlJc w:val="left"/>
    </w:lvl>
    <w:lvl w:ilvl="1" w:tplc="FAAC43AE">
      <w:numFmt w:val="decimal"/>
      <w:lvlText w:val=""/>
      <w:lvlJc w:val="left"/>
    </w:lvl>
    <w:lvl w:ilvl="2" w:tplc="CC22B9D6">
      <w:numFmt w:val="decimal"/>
      <w:lvlText w:val=""/>
      <w:lvlJc w:val="left"/>
    </w:lvl>
    <w:lvl w:ilvl="3" w:tplc="DA6054B4">
      <w:numFmt w:val="decimal"/>
      <w:lvlText w:val=""/>
      <w:lvlJc w:val="left"/>
    </w:lvl>
    <w:lvl w:ilvl="4" w:tplc="0B9CDD6E">
      <w:numFmt w:val="decimal"/>
      <w:lvlText w:val=""/>
      <w:lvlJc w:val="left"/>
    </w:lvl>
    <w:lvl w:ilvl="5" w:tplc="6E1C9D3C">
      <w:numFmt w:val="decimal"/>
      <w:lvlText w:val=""/>
      <w:lvlJc w:val="left"/>
    </w:lvl>
    <w:lvl w:ilvl="6" w:tplc="84FC5C7E">
      <w:numFmt w:val="decimal"/>
      <w:lvlText w:val=""/>
      <w:lvlJc w:val="left"/>
    </w:lvl>
    <w:lvl w:ilvl="7" w:tplc="E2A8CE60">
      <w:numFmt w:val="decimal"/>
      <w:lvlText w:val=""/>
      <w:lvlJc w:val="left"/>
    </w:lvl>
    <w:lvl w:ilvl="8" w:tplc="EC66CE2A">
      <w:numFmt w:val="decimal"/>
      <w:lvlText w:val=""/>
      <w:lvlJc w:val="left"/>
    </w:lvl>
  </w:abstractNum>
  <w:abstractNum w:abstractNumId="22" w15:restartNumberingAfterBreak="0">
    <w:nsid w:val="79197CB0"/>
    <w:multiLevelType w:val="hybridMultilevel"/>
    <w:tmpl w:val="7AFA658A"/>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79E2A9E3"/>
    <w:multiLevelType w:val="hybridMultilevel"/>
    <w:tmpl w:val="8DBA92E8"/>
    <w:lvl w:ilvl="0" w:tplc="3D0071FA">
      <w:start w:val="1"/>
      <w:numFmt w:val="bullet"/>
      <w:lvlText w:val=""/>
      <w:lvlJc w:val="left"/>
    </w:lvl>
    <w:lvl w:ilvl="1" w:tplc="1BBEC3C0">
      <w:numFmt w:val="decimal"/>
      <w:lvlText w:val=""/>
      <w:lvlJc w:val="left"/>
    </w:lvl>
    <w:lvl w:ilvl="2" w:tplc="1E5AECBA">
      <w:numFmt w:val="decimal"/>
      <w:lvlText w:val=""/>
      <w:lvlJc w:val="left"/>
    </w:lvl>
    <w:lvl w:ilvl="3" w:tplc="4AF61D1C">
      <w:numFmt w:val="decimal"/>
      <w:lvlText w:val=""/>
      <w:lvlJc w:val="left"/>
    </w:lvl>
    <w:lvl w:ilvl="4" w:tplc="05F046FE">
      <w:numFmt w:val="decimal"/>
      <w:lvlText w:val=""/>
      <w:lvlJc w:val="left"/>
    </w:lvl>
    <w:lvl w:ilvl="5" w:tplc="F52C3242">
      <w:numFmt w:val="decimal"/>
      <w:lvlText w:val=""/>
      <w:lvlJc w:val="left"/>
    </w:lvl>
    <w:lvl w:ilvl="6" w:tplc="8C504EC0">
      <w:numFmt w:val="decimal"/>
      <w:lvlText w:val=""/>
      <w:lvlJc w:val="left"/>
    </w:lvl>
    <w:lvl w:ilvl="7" w:tplc="A8844C0C">
      <w:numFmt w:val="decimal"/>
      <w:lvlText w:val=""/>
      <w:lvlJc w:val="left"/>
    </w:lvl>
    <w:lvl w:ilvl="8" w:tplc="DD8A707E">
      <w:numFmt w:val="decimal"/>
      <w:lvlText w:val=""/>
      <w:lvlJc w:val="left"/>
    </w:lvl>
  </w:abstractNum>
  <w:abstractNum w:abstractNumId="24" w15:restartNumberingAfterBreak="0">
    <w:nsid w:val="7EEE4E1C"/>
    <w:multiLevelType w:val="hybridMultilevel"/>
    <w:tmpl w:val="7C4CF4F0"/>
    <w:lvl w:ilvl="0" w:tplc="041F0001">
      <w:start w:val="1"/>
      <w:numFmt w:val="bullet"/>
      <w:lvlText w:val=""/>
      <w:lvlJc w:val="left"/>
      <w:pPr>
        <w:ind w:left="1410" w:hanging="360"/>
      </w:pPr>
      <w:rPr>
        <w:rFonts w:ascii="Symbol" w:hAnsi="Symbol"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8"/>
  </w:num>
  <w:num w:numId="6">
    <w:abstractNumId w:val="23"/>
  </w:num>
  <w:num w:numId="7">
    <w:abstractNumId w:val="21"/>
  </w:num>
  <w:num w:numId="8">
    <w:abstractNumId w:val="12"/>
  </w:num>
  <w:num w:numId="9">
    <w:abstractNumId w:val="13"/>
  </w:num>
  <w:num w:numId="10">
    <w:abstractNumId w:val="22"/>
  </w:num>
  <w:num w:numId="11">
    <w:abstractNumId w:val="14"/>
  </w:num>
  <w:num w:numId="12">
    <w:abstractNumId w:val="10"/>
  </w:num>
  <w:num w:numId="13">
    <w:abstractNumId w:val="4"/>
  </w:num>
  <w:num w:numId="14">
    <w:abstractNumId w:val="1"/>
  </w:num>
  <w:num w:numId="15">
    <w:abstractNumId w:val="6"/>
  </w:num>
  <w:num w:numId="16">
    <w:abstractNumId w:val="18"/>
  </w:num>
  <w:num w:numId="17">
    <w:abstractNumId w:val="24"/>
  </w:num>
  <w:num w:numId="18">
    <w:abstractNumId w:val="19"/>
  </w:num>
  <w:num w:numId="19">
    <w:abstractNumId w:val="17"/>
  </w:num>
  <w:num w:numId="20">
    <w:abstractNumId w:val="0"/>
  </w:num>
  <w:num w:numId="21">
    <w:abstractNumId w:val="2"/>
  </w:num>
  <w:num w:numId="22">
    <w:abstractNumId w:val="3"/>
  </w:num>
  <w:num w:numId="23">
    <w:abstractNumId w:val="16"/>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88"/>
    <w:rsid w:val="000006BC"/>
    <w:rsid w:val="00013F18"/>
    <w:rsid w:val="00050D0B"/>
    <w:rsid w:val="000A540B"/>
    <w:rsid w:val="000D3A79"/>
    <w:rsid w:val="000E3688"/>
    <w:rsid w:val="00102A0A"/>
    <w:rsid w:val="00111D89"/>
    <w:rsid w:val="00162F81"/>
    <w:rsid w:val="001E7A47"/>
    <w:rsid w:val="00260EB9"/>
    <w:rsid w:val="002C07AA"/>
    <w:rsid w:val="003014CA"/>
    <w:rsid w:val="003105A9"/>
    <w:rsid w:val="0033018C"/>
    <w:rsid w:val="0033058F"/>
    <w:rsid w:val="00350070"/>
    <w:rsid w:val="003F2267"/>
    <w:rsid w:val="00415A56"/>
    <w:rsid w:val="004418A5"/>
    <w:rsid w:val="00456A96"/>
    <w:rsid w:val="00462073"/>
    <w:rsid w:val="004C2953"/>
    <w:rsid w:val="004E5D96"/>
    <w:rsid w:val="005017D7"/>
    <w:rsid w:val="00515CB7"/>
    <w:rsid w:val="005428F8"/>
    <w:rsid w:val="005C639F"/>
    <w:rsid w:val="0060691B"/>
    <w:rsid w:val="0061623C"/>
    <w:rsid w:val="00622BF3"/>
    <w:rsid w:val="00667728"/>
    <w:rsid w:val="006804F2"/>
    <w:rsid w:val="006B2B25"/>
    <w:rsid w:val="006E15F5"/>
    <w:rsid w:val="007074D1"/>
    <w:rsid w:val="00716F28"/>
    <w:rsid w:val="007205E2"/>
    <w:rsid w:val="00746C91"/>
    <w:rsid w:val="00791039"/>
    <w:rsid w:val="0079654A"/>
    <w:rsid w:val="007C733F"/>
    <w:rsid w:val="008374A1"/>
    <w:rsid w:val="00863BA7"/>
    <w:rsid w:val="008A2BAF"/>
    <w:rsid w:val="008F2789"/>
    <w:rsid w:val="008F56FD"/>
    <w:rsid w:val="008F7281"/>
    <w:rsid w:val="00915ACD"/>
    <w:rsid w:val="009204FC"/>
    <w:rsid w:val="00922E9C"/>
    <w:rsid w:val="0093230B"/>
    <w:rsid w:val="009547F9"/>
    <w:rsid w:val="00975801"/>
    <w:rsid w:val="00996AC1"/>
    <w:rsid w:val="009D2027"/>
    <w:rsid w:val="009E17B8"/>
    <w:rsid w:val="00A10B6E"/>
    <w:rsid w:val="00A662D7"/>
    <w:rsid w:val="00A82F54"/>
    <w:rsid w:val="00A946D3"/>
    <w:rsid w:val="00AF2E88"/>
    <w:rsid w:val="00B10296"/>
    <w:rsid w:val="00B61540"/>
    <w:rsid w:val="00B674CB"/>
    <w:rsid w:val="00B817D6"/>
    <w:rsid w:val="00BC1B3E"/>
    <w:rsid w:val="00C26A35"/>
    <w:rsid w:val="00C4627D"/>
    <w:rsid w:val="00CB73C4"/>
    <w:rsid w:val="00CE2410"/>
    <w:rsid w:val="00D4678E"/>
    <w:rsid w:val="00D838E7"/>
    <w:rsid w:val="00D9372E"/>
    <w:rsid w:val="00DA50CB"/>
    <w:rsid w:val="00DA7218"/>
    <w:rsid w:val="00E06214"/>
    <w:rsid w:val="00E50AB8"/>
    <w:rsid w:val="00E73959"/>
    <w:rsid w:val="00E9010D"/>
    <w:rsid w:val="00E90931"/>
    <w:rsid w:val="00E953F0"/>
    <w:rsid w:val="00EC6F42"/>
    <w:rsid w:val="00F036F1"/>
    <w:rsid w:val="00F2688A"/>
    <w:rsid w:val="00F4179D"/>
    <w:rsid w:val="00F73536"/>
    <w:rsid w:val="00FC1096"/>
    <w:rsid w:val="00FF51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0AB53-2688-064E-ADBB-F511F156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A47"/>
    <w:pPr>
      <w:ind w:left="720"/>
      <w:contextualSpacing/>
    </w:pPr>
  </w:style>
  <w:style w:type="character" w:styleId="Hyperlink">
    <w:name w:val="Hyperlink"/>
    <w:basedOn w:val="DefaultParagraphFont"/>
    <w:uiPriority w:val="99"/>
    <w:unhideWhenUsed/>
    <w:rsid w:val="00515CB7"/>
    <w:rPr>
      <w:color w:val="0000FF" w:themeColor="hyperlink"/>
      <w:u w:val="single"/>
    </w:rPr>
  </w:style>
  <w:style w:type="paragraph" w:styleId="Footer">
    <w:name w:val="footer"/>
    <w:basedOn w:val="Normal"/>
    <w:link w:val="FooterChar"/>
    <w:uiPriority w:val="99"/>
    <w:unhideWhenUsed/>
    <w:rsid w:val="005C639F"/>
    <w:pPr>
      <w:tabs>
        <w:tab w:val="center" w:pos="4536"/>
        <w:tab w:val="right" w:pos="9072"/>
      </w:tabs>
    </w:pPr>
  </w:style>
  <w:style w:type="character" w:customStyle="1" w:styleId="FooterChar">
    <w:name w:val="Footer Char"/>
    <w:basedOn w:val="DefaultParagraphFont"/>
    <w:link w:val="Footer"/>
    <w:uiPriority w:val="99"/>
    <w:rsid w:val="005C639F"/>
  </w:style>
  <w:style w:type="character" w:styleId="PageNumber">
    <w:name w:val="page number"/>
    <w:basedOn w:val="DefaultParagraphFont"/>
    <w:uiPriority w:val="99"/>
    <w:semiHidden/>
    <w:unhideWhenUsed/>
    <w:rsid w:val="005C6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proce@buya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proce@buyap" TargetMode="External"/><Relationship Id="rId2" Type="http://schemas.openxmlformats.org/officeDocument/2006/relationships/numbering" Target="numbering.xml"/><Relationship Id="rId16" Type="http://schemas.openxmlformats.org/officeDocument/2006/relationships/hyperlink" Target="mailto:proce@buyap" TargetMode="External"/><Relationship Id="rId20" Type="http://schemas.openxmlformats.org/officeDocument/2006/relationships/hyperlink" Target="mailto:proce@buya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proce@buyap" TargetMode="External"/><Relationship Id="rId10" Type="http://schemas.openxmlformats.org/officeDocument/2006/relationships/footer" Target="footer2.xml"/><Relationship Id="rId19" Type="http://schemas.openxmlformats.org/officeDocument/2006/relationships/hyperlink" Target="https://buyap.org/tr/proce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792A-92D9-4B65-AD62-21BA6D0B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11</Pages>
  <Words>2101</Words>
  <Characters>11978</Characters>
  <Application>Microsoft Office Word</Application>
  <DocSecurity>0</DocSecurity>
  <Lines>99</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Enes POLAT</cp:lastModifiedBy>
  <cp:revision>23</cp:revision>
  <dcterms:created xsi:type="dcterms:W3CDTF">2018-05-24T11:47:00Z</dcterms:created>
  <dcterms:modified xsi:type="dcterms:W3CDTF">2019-06-25T21:41:00Z</dcterms:modified>
</cp:coreProperties>
</file>